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876A" w14:textId="77777777" w:rsidR="00E6007B" w:rsidRDefault="00E6007B" w:rsidP="00E6007B">
      <w:pPr>
        <w:pStyle w:val="NormlnIMP"/>
        <w:spacing w:after="120" w:line="240" w:lineRule="auto"/>
        <w:jc w:val="center"/>
        <w:outlineLvl w:val="0"/>
        <w:rPr>
          <w:rFonts w:ascii="Arial" w:hAnsi="Arial" w:cs="Arial"/>
          <w:b/>
          <w:caps/>
          <w:color w:val="000000"/>
          <w:sz w:val="32"/>
        </w:rPr>
      </w:pPr>
      <w:bookmarkStart w:id="0" w:name="_Hlk25493623"/>
      <w:r>
        <w:rPr>
          <w:noProof/>
        </w:rPr>
        <w:drawing>
          <wp:anchor distT="0" distB="0" distL="114300" distR="114300" simplePos="0" relativeHeight="251658240" behindDoc="0" locked="0" layoutInCell="1" allowOverlap="1" wp14:anchorId="79AAD457" wp14:editId="29A1118E">
            <wp:simplePos x="0" y="0"/>
            <wp:positionH relativeFrom="column">
              <wp:posOffset>-213995</wp:posOffset>
            </wp:positionH>
            <wp:positionV relativeFrom="paragraph">
              <wp:posOffset>-347345</wp:posOffset>
            </wp:positionV>
            <wp:extent cx="742950" cy="835025"/>
            <wp:effectExtent l="0" t="0" r="0" b="0"/>
            <wp:wrapNone/>
            <wp:docPr id="1" name="Obrázek 1" descr="http://www.rekos.psp.cz/data/images/41278/800x500/020_sudovo-hlavno_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rekos.psp.cz/data/images/41278/800x500/020_sudovo-hlavno_z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sz w:val="32"/>
        </w:rPr>
        <w:t xml:space="preserve">Obec </w:t>
      </w:r>
      <w:r>
        <w:rPr>
          <w:rFonts w:ascii="Arial" w:hAnsi="Arial" w:cs="Arial"/>
          <w:b/>
          <w:caps/>
          <w:color w:val="000000"/>
          <w:sz w:val="32"/>
        </w:rPr>
        <w:t>Sudovo Hlavno</w:t>
      </w:r>
    </w:p>
    <w:p w14:paraId="592DB85C" w14:textId="77777777" w:rsidR="00E6007B" w:rsidRPr="00C02EA6" w:rsidRDefault="00E6007B" w:rsidP="00E6007B">
      <w:pPr>
        <w:pStyle w:val="NormlnIMP"/>
        <w:spacing w:line="240" w:lineRule="auto"/>
        <w:jc w:val="center"/>
        <w:outlineLvl w:val="0"/>
        <w:rPr>
          <w:rFonts w:ascii="Arial" w:hAnsi="Arial" w:cs="Arial"/>
          <w:bCs/>
          <w:sz w:val="20"/>
        </w:rPr>
      </w:pPr>
      <w:r w:rsidRPr="00C02EA6">
        <w:rPr>
          <w:rFonts w:ascii="Arial" w:hAnsi="Arial" w:cs="Arial"/>
          <w:bCs/>
          <w:sz w:val="20"/>
        </w:rPr>
        <w:t>Sudovo Hlavno 15, 294 76 p. Kostelní Hlavno</w:t>
      </w:r>
      <w:r>
        <w:rPr>
          <w:rFonts w:ascii="Arial" w:hAnsi="Arial" w:cs="Arial"/>
          <w:bCs/>
          <w:sz w:val="20"/>
        </w:rPr>
        <w:t>,</w:t>
      </w:r>
      <w:r w:rsidRPr="00E6007B">
        <w:rPr>
          <w:rFonts w:ascii="Arial" w:hAnsi="Arial" w:cs="Arial"/>
          <w:bCs/>
          <w:sz w:val="20"/>
        </w:rPr>
        <w:t xml:space="preserve"> IČO: </w:t>
      </w:r>
      <w:r w:rsidRPr="00E6007B">
        <w:rPr>
          <w:rFonts w:ascii="Arial" w:hAnsi="Arial" w:cs="Arial"/>
          <w:sz w:val="20"/>
        </w:rPr>
        <w:t>00509213</w:t>
      </w:r>
    </w:p>
    <w:p w14:paraId="4A068CDE" w14:textId="77777777" w:rsidR="00E6007B" w:rsidRPr="00C02EA6" w:rsidRDefault="00E6007B" w:rsidP="00E6007B">
      <w:pPr>
        <w:pStyle w:val="NormlnIMP"/>
        <w:pBdr>
          <w:bottom w:val="single" w:sz="4" w:space="1" w:color="auto"/>
        </w:pBdr>
        <w:spacing w:line="240" w:lineRule="auto"/>
        <w:jc w:val="center"/>
        <w:outlineLvl w:val="0"/>
        <w:rPr>
          <w:rFonts w:ascii="Arial" w:hAnsi="Arial" w:cs="Arial"/>
          <w:sz w:val="32"/>
        </w:rPr>
      </w:pPr>
      <w:r w:rsidRPr="00C02EA6">
        <w:rPr>
          <w:rFonts w:ascii="Arial" w:hAnsi="Arial" w:cs="Arial"/>
          <w:bCs/>
          <w:sz w:val="20"/>
        </w:rPr>
        <w:t xml:space="preserve">tel.: 326 971 081, e-mail: </w:t>
      </w:r>
      <w:hyperlink r:id="rId8" w:history="1">
        <w:r w:rsidRPr="00C02EA6">
          <w:rPr>
            <w:rFonts w:ascii="Arial" w:hAnsi="Arial" w:cs="Arial"/>
            <w:bCs/>
            <w:color w:val="0000FF"/>
            <w:sz w:val="20"/>
            <w:u w:val="single"/>
          </w:rPr>
          <w:t>ou@sudovohlavno.cz</w:t>
        </w:r>
      </w:hyperlink>
      <w:r w:rsidRPr="00C02EA6">
        <w:rPr>
          <w:rFonts w:ascii="Arial" w:hAnsi="Arial" w:cs="Arial"/>
          <w:bCs/>
          <w:color w:val="400000"/>
          <w:sz w:val="20"/>
        </w:rPr>
        <w:t xml:space="preserve">, </w:t>
      </w:r>
      <w:r w:rsidRPr="00C02EA6">
        <w:rPr>
          <w:rFonts w:ascii="Arial" w:hAnsi="Arial" w:cs="Arial"/>
          <w:bCs/>
          <w:sz w:val="20"/>
        </w:rPr>
        <w:t xml:space="preserve">datová </w:t>
      </w:r>
      <w:proofErr w:type="gramStart"/>
      <w:r w:rsidRPr="00C02EA6">
        <w:rPr>
          <w:rFonts w:ascii="Arial" w:hAnsi="Arial" w:cs="Arial"/>
          <w:bCs/>
          <w:sz w:val="20"/>
        </w:rPr>
        <w:t>schránka - ID</w:t>
      </w:r>
      <w:proofErr w:type="gramEnd"/>
      <w:r w:rsidRPr="00C02EA6">
        <w:rPr>
          <w:rFonts w:ascii="Arial" w:hAnsi="Arial" w:cs="Arial"/>
          <w:bCs/>
          <w:sz w:val="20"/>
        </w:rPr>
        <w:t>: aedate6</w:t>
      </w:r>
    </w:p>
    <w:p w14:paraId="78570C9E" w14:textId="77777777" w:rsidR="00E6007B" w:rsidRPr="00E6007B" w:rsidRDefault="00E6007B" w:rsidP="00E6007B">
      <w:pPr>
        <w:spacing w:before="120"/>
        <w:jc w:val="center"/>
        <w:rPr>
          <w:rFonts w:ascii="Arial" w:hAnsi="Arial" w:cs="Arial"/>
        </w:rPr>
      </w:pPr>
      <w:r w:rsidRPr="00E6007B">
        <w:rPr>
          <w:rFonts w:ascii="Arial" w:hAnsi="Arial" w:cs="Arial"/>
        </w:rPr>
        <w:t>ZASTUPITEL</w:t>
      </w:r>
      <w:r w:rsidR="00A405AA">
        <w:rPr>
          <w:rFonts w:ascii="Arial" w:hAnsi="Arial" w:cs="Arial"/>
        </w:rPr>
        <w:t>S</w:t>
      </w:r>
      <w:r w:rsidRPr="00E6007B">
        <w:rPr>
          <w:rFonts w:ascii="Arial" w:hAnsi="Arial" w:cs="Arial"/>
        </w:rPr>
        <w:t>TVO OBCE</w:t>
      </w:r>
    </w:p>
    <w:p w14:paraId="3E8BFFC9" w14:textId="77777777" w:rsidR="0006218F" w:rsidRDefault="0006218F" w:rsidP="002F442F">
      <w:pPr>
        <w:pStyle w:val="NormlnIMP"/>
        <w:spacing w:line="240" w:lineRule="auto"/>
        <w:jc w:val="center"/>
        <w:rPr>
          <w:rFonts w:ascii="Arial" w:hAnsi="Arial" w:cs="Arial"/>
          <w:b/>
          <w:color w:val="000000"/>
          <w:sz w:val="32"/>
        </w:rPr>
      </w:pPr>
    </w:p>
    <w:p w14:paraId="1BE09B90" w14:textId="77777777" w:rsidR="0006218F" w:rsidRDefault="0006218F" w:rsidP="002F442F">
      <w:pPr>
        <w:pStyle w:val="NormlnIMP"/>
        <w:spacing w:line="240" w:lineRule="auto"/>
        <w:jc w:val="center"/>
        <w:outlineLvl w:val="0"/>
        <w:rPr>
          <w:rFonts w:ascii="Arial" w:hAnsi="Arial" w:cs="Arial"/>
          <w:b/>
          <w:color w:val="000000"/>
          <w:sz w:val="32"/>
        </w:rPr>
      </w:pPr>
      <w:r>
        <w:rPr>
          <w:rFonts w:ascii="Arial" w:hAnsi="Arial" w:cs="Arial"/>
          <w:b/>
          <w:color w:val="000000"/>
          <w:sz w:val="32"/>
        </w:rPr>
        <w:t>Obecně závazná vyhláška</w:t>
      </w:r>
    </w:p>
    <w:p w14:paraId="12BC991D" w14:textId="77777777" w:rsidR="0006218F" w:rsidRDefault="0006218F" w:rsidP="002F442F">
      <w:pPr>
        <w:pStyle w:val="NormlnIMP"/>
        <w:spacing w:line="240" w:lineRule="auto"/>
        <w:jc w:val="center"/>
        <w:outlineLvl w:val="0"/>
        <w:rPr>
          <w:rFonts w:ascii="Arial" w:hAnsi="Arial" w:cs="Arial"/>
          <w:b/>
          <w:color w:val="000000"/>
          <w:sz w:val="28"/>
        </w:rPr>
      </w:pPr>
      <w:r>
        <w:rPr>
          <w:rFonts w:ascii="Arial" w:hAnsi="Arial" w:cs="Arial"/>
          <w:b/>
          <w:color w:val="000000"/>
          <w:sz w:val="32"/>
        </w:rPr>
        <w:t>obce Sudovo Hlavno</w:t>
      </w:r>
    </w:p>
    <w:p w14:paraId="684AB10B" w14:textId="77777777" w:rsidR="0006218F" w:rsidRDefault="0006218F" w:rsidP="002F442F">
      <w:pPr>
        <w:pStyle w:val="NormlnIMP"/>
        <w:spacing w:line="240" w:lineRule="auto"/>
        <w:jc w:val="center"/>
        <w:rPr>
          <w:rFonts w:ascii="Arial" w:hAnsi="Arial" w:cs="Arial"/>
          <w:b/>
          <w:color w:val="000000"/>
          <w:sz w:val="28"/>
        </w:rPr>
      </w:pPr>
    </w:p>
    <w:p w14:paraId="1476E617" w14:textId="77777777" w:rsidR="0006218F" w:rsidRDefault="0006218F" w:rsidP="002F442F">
      <w:pPr>
        <w:pStyle w:val="NormlnIMP"/>
        <w:spacing w:line="240" w:lineRule="auto"/>
        <w:jc w:val="center"/>
        <w:rPr>
          <w:rFonts w:ascii="Arial" w:hAnsi="Arial" w:cs="Arial"/>
          <w:b/>
          <w:color w:val="000000"/>
          <w:sz w:val="28"/>
        </w:rPr>
      </w:pPr>
      <w:r>
        <w:rPr>
          <w:rFonts w:ascii="Arial" w:hAnsi="Arial" w:cs="Arial"/>
          <w:b/>
          <w:color w:val="000000"/>
          <w:sz w:val="28"/>
        </w:rPr>
        <w:t>č. 1/201</w:t>
      </w:r>
      <w:r w:rsidR="00E6007B">
        <w:rPr>
          <w:rFonts w:ascii="Arial" w:hAnsi="Arial" w:cs="Arial"/>
          <w:b/>
          <w:color w:val="000000"/>
          <w:sz w:val="28"/>
        </w:rPr>
        <w:t>9</w:t>
      </w:r>
    </w:p>
    <w:p w14:paraId="3065B3D5" w14:textId="77777777" w:rsidR="0006218F" w:rsidRPr="00BD1152" w:rsidRDefault="0006218F" w:rsidP="002F442F">
      <w:pPr>
        <w:pStyle w:val="NormlnIMP"/>
        <w:spacing w:line="240" w:lineRule="auto"/>
        <w:jc w:val="center"/>
        <w:rPr>
          <w:rFonts w:ascii="Arial" w:hAnsi="Arial" w:cs="Arial"/>
          <w:b/>
          <w:color w:val="000000"/>
          <w:szCs w:val="24"/>
        </w:rPr>
      </w:pPr>
      <w:r w:rsidRPr="00BD1152">
        <w:rPr>
          <w:rFonts w:ascii="Arial" w:hAnsi="Arial" w:cs="Arial"/>
          <w:b/>
          <w:color w:val="000000"/>
          <w:szCs w:val="24"/>
        </w:rPr>
        <w:t>o místních poplatcích</w:t>
      </w:r>
    </w:p>
    <w:p w14:paraId="48B0C40D" w14:textId="77777777" w:rsidR="0006218F" w:rsidRDefault="0006218F" w:rsidP="002F442F">
      <w:pPr>
        <w:pStyle w:val="NormlnIMP"/>
        <w:spacing w:line="240" w:lineRule="auto"/>
        <w:jc w:val="center"/>
        <w:rPr>
          <w:rFonts w:ascii="Arial" w:hAnsi="Arial" w:cs="Arial"/>
          <w:b/>
          <w:color w:val="000000"/>
          <w:szCs w:val="24"/>
        </w:rPr>
      </w:pPr>
    </w:p>
    <w:p w14:paraId="405E001D" w14:textId="77777777" w:rsidR="0006218F" w:rsidRPr="00BD1152" w:rsidRDefault="0006218F" w:rsidP="002F442F">
      <w:pPr>
        <w:pStyle w:val="NormlnIMP"/>
        <w:spacing w:line="240" w:lineRule="auto"/>
        <w:jc w:val="center"/>
        <w:rPr>
          <w:rFonts w:ascii="Arial" w:hAnsi="Arial" w:cs="Arial"/>
          <w:b/>
          <w:color w:val="000000"/>
          <w:szCs w:val="24"/>
        </w:rPr>
      </w:pPr>
    </w:p>
    <w:p w14:paraId="713726C2" w14:textId="77777777" w:rsidR="0006218F" w:rsidRDefault="0006218F" w:rsidP="002F442F">
      <w:pPr>
        <w:pStyle w:val="NormlnIMP"/>
        <w:spacing w:line="240" w:lineRule="auto"/>
        <w:rPr>
          <w:rFonts w:ascii="Arial" w:hAnsi="Arial" w:cs="Arial"/>
          <w:color w:val="000000"/>
          <w:sz w:val="20"/>
        </w:rPr>
      </w:pPr>
      <w:r>
        <w:rPr>
          <w:rFonts w:ascii="Arial" w:hAnsi="Arial" w:cs="Arial"/>
          <w:color w:val="000000"/>
          <w:sz w:val="20"/>
        </w:rPr>
        <w:t>Zastupitelstvo obce Sudovo Hlavno schvaluje a vydává dne</w:t>
      </w:r>
      <w:r w:rsidR="00D32D09">
        <w:rPr>
          <w:rFonts w:ascii="Arial" w:hAnsi="Arial" w:cs="Arial"/>
          <w:color w:val="000000"/>
          <w:sz w:val="20"/>
        </w:rPr>
        <w:t xml:space="preserve"> </w:t>
      </w:r>
      <w:r w:rsidR="00CD7EE7">
        <w:rPr>
          <w:rFonts w:ascii="Arial" w:hAnsi="Arial" w:cs="Arial"/>
          <w:color w:val="000000"/>
          <w:sz w:val="20"/>
        </w:rPr>
        <w:t xml:space="preserve">11. 12. </w:t>
      </w:r>
      <w:r w:rsidR="00E6007B">
        <w:rPr>
          <w:rFonts w:ascii="Arial" w:hAnsi="Arial" w:cs="Arial"/>
          <w:color w:val="000000"/>
          <w:sz w:val="20"/>
        </w:rPr>
        <w:t>2019</w:t>
      </w:r>
      <w:r>
        <w:rPr>
          <w:rFonts w:ascii="Arial" w:hAnsi="Arial" w:cs="Arial"/>
          <w:color w:val="000000"/>
          <w:sz w:val="20"/>
        </w:rPr>
        <w:t xml:space="preserve"> v souladu s </w:t>
      </w:r>
      <w:proofErr w:type="spellStart"/>
      <w:r>
        <w:rPr>
          <w:rFonts w:ascii="Arial" w:hAnsi="Arial" w:cs="Arial"/>
          <w:color w:val="000000"/>
          <w:sz w:val="20"/>
        </w:rPr>
        <w:t>ust</w:t>
      </w:r>
      <w:proofErr w:type="spellEnd"/>
      <w:r>
        <w:rPr>
          <w:rFonts w:ascii="Arial" w:hAnsi="Arial" w:cs="Arial"/>
          <w:color w:val="000000"/>
          <w:sz w:val="20"/>
        </w:rPr>
        <w:t xml:space="preserve">. § 10 písm. d), § </w:t>
      </w:r>
      <w:smartTag w:uri="urn:schemas-microsoft-com:office:smarttags" w:element="metricconverter">
        <w:smartTagPr>
          <w:attr w:name="ProductID" w:val="35 a"/>
        </w:smartTagPr>
        <w:r>
          <w:rPr>
            <w:rFonts w:ascii="Arial" w:hAnsi="Arial" w:cs="Arial"/>
            <w:color w:val="000000"/>
            <w:sz w:val="20"/>
          </w:rPr>
          <w:t>35 a</w:t>
        </w:r>
      </w:smartTag>
      <w:r>
        <w:rPr>
          <w:rFonts w:ascii="Arial" w:hAnsi="Arial" w:cs="Arial"/>
          <w:color w:val="000000"/>
          <w:sz w:val="20"/>
        </w:rPr>
        <w:t xml:space="preserve"> § 84 odst. 2) písm. h) zákona č. 128/2000 Sb., o obcích</w:t>
      </w:r>
      <w:r w:rsidR="00E6007B">
        <w:rPr>
          <w:rFonts w:ascii="Arial" w:hAnsi="Arial" w:cs="Arial"/>
          <w:color w:val="000000"/>
          <w:sz w:val="20"/>
        </w:rPr>
        <w:t xml:space="preserve"> (obecní zřízení)</w:t>
      </w:r>
      <w:r>
        <w:rPr>
          <w:rFonts w:ascii="Arial" w:hAnsi="Arial" w:cs="Arial"/>
          <w:color w:val="000000"/>
          <w:sz w:val="20"/>
        </w:rPr>
        <w:t xml:space="preserve">, ve znění pozdějších předpisů, a </w:t>
      </w:r>
      <w:proofErr w:type="spellStart"/>
      <w:r>
        <w:rPr>
          <w:rFonts w:ascii="Arial" w:hAnsi="Arial" w:cs="Arial"/>
          <w:color w:val="000000"/>
          <w:sz w:val="20"/>
        </w:rPr>
        <w:t>ust</w:t>
      </w:r>
      <w:proofErr w:type="spellEnd"/>
      <w:r>
        <w:rPr>
          <w:rFonts w:ascii="Arial" w:hAnsi="Arial" w:cs="Arial"/>
          <w:color w:val="000000"/>
          <w:sz w:val="20"/>
        </w:rPr>
        <w:t>. § 14 zákona č. 565/1990 Sb., o místních poplatcích, ve znění pozdějších předpisů, tuto obecně závaznou vyhlášku o místních poplatcích</w:t>
      </w:r>
      <w:r w:rsidR="00E6007B">
        <w:rPr>
          <w:rFonts w:ascii="Arial" w:hAnsi="Arial" w:cs="Arial"/>
          <w:color w:val="000000"/>
          <w:sz w:val="20"/>
        </w:rPr>
        <w:t>:</w:t>
      </w:r>
    </w:p>
    <w:bookmarkEnd w:id="0"/>
    <w:p w14:paraId="6BD6D297" w14:textId="77777777" w:rsidR="0006218F" w:rsidRDefault="0006218F" w:rsidP="002F442F">
      <w:pPr>
        <w:pStyle w:val="NormlnIMP"/>
        <w:spacing w:line="240" w:lineRule="auto"/>
        <w:rPr>
          <w:rFonts w:ascii="Arial" w:hAnsi="Arial" w:cs="Arial"/>
        </w:rPr>
      </w:pPr>
    </w:p>
    <w:p w14:paraId="2B59DD46" w14:textId="77777777" w:rsidR="0006218F" w:rsidRPr="00690C79" w:rsidRDefault="0006218F" w:rsidP="002F442F">
      <w:pPr>
        <w:pStyle w:val="NormlnIMP"/>
        <w:spacing w:line="240" w:lineRule="auto"/>
        <w:jc w:val="center"/>
        <w:outlineLvl w:val="0"/>
        <w:rPr>
          <w:rFonts w:ascii="Arial" w:hAnsi="Arial" w:cs="Arial"/>
          <w:b/>
          <w:color w:val="000000"/>
          <w:sz w:val="20"/>
          <w:u w:val="single"/>
        </w:rPr>
      </w:pPr>
      <w:r w:rsidRPr="00690C79">
        <w:rPr>
          <w:rFonts w:ascii="Arial" w:hAnsi="Arial" w:cs="Arial"/>
          <w:b/>
          <w:color w:val="000000"/>
          <w:sz w:val="20"/>
          <w:u w:val="single"/>
        </w:rPr>
        <w:t>Oddíl I.</w:t>
      </w:r>
    </w:p>
    <w:p w14:paraId="318A87FE" w14:textId="77777777" w:rsidR="0006218F" w:rsidRPr="00690C79" w:rsidRDefault="0006218F" w:rsidP="002F442F">
      <w:pPr>
        <w:pStyle w:val="NormlnIMP"/>
        <w:spacing w:line="240" w:lineRule="auto"/>
        <w:jc w:val="center"/>
        <w:rPr>
          <w:rFonts w:ascii="Arial" w:hAnsi="Arial" w:cs="Arial"/>
          <w:b/>
          <w:color w:val="000000"/>
          <w:sz w:val="20"/>
          <w:u w:val="single"/>
        </w:rPr>
      </w:pPr>
      <w:r w:rsidRPr="00690C79">
        <w:rPr>
          <w:rFonts w:ascii="Arial" w:hAnsi="Arial" w:cs="Arial"/>
          <w:b/>
          <w:color w:val="000000"/>
          <w:sz w:val="20"/>
          <w:u w:val="single"/>
        </w:rPr>
        <w:t>Základní ustanovení</w:t>
      </w:r>
    </w:p>
    <w:p w14:paraId="2A8FF2A4" w14:textId="77777777" w:rsidR="0006218F" w:rsidRPr="00690C79" w:rsidRDefault="0006218F" w:rsidP="002F442F">
      <w:pPr>
        <w:pStyle w:val="NormlnIMP"/>
        <w:spacing w:line="240" w:lineRule="auto"/>
        <w:rPr>
          <w:rFonts w:ascii="Arial" w:hAnsi="Arial" w:cs="Arial"/>
          <w:color w:val="000000"/>
          <w:sz w:val="20"/>
          <w:u w:val="single"/>
        </w:rPr>
      </w:pPr>
    </w:p>
    <w:p w14:paraId="6F5C4F79" w14:textId="77777777" w:rsidR="0006218F" w:rsidRPr="00690C79" w:rsidRDefault="0006218F" w:rsidP="002F442F">
      <w:pPr>
        <w:pStyle w:val="NormlnIMP"/>
        <w:spacing w:after="113" w:line="240" w:lineRule="auto"/>
        <w:jc w:val="center"/>
        <w:outlineLvl w:val="0"/>
        <w:rPr>
          <w:rFonts w:ascii="Arial" w:hAnsi="Arial" w:cs="Arial"/>
          <w:b/>
          <w:color w:val="000000"/>
          <w:sz w:val="20"/>
        </w:rPr>
      </w:pPr>
      <w:r w:rsidRPr="00690C79">
        <w:rPr>
          <w:rFonts w:ascii="Arial" w:hAnsi="Arial" w:cs="Arial"/>
          <w:b/>
          <w:color w:val="000000"/>
          <w:sz w:val="20"/>
        </w:rPr>
        <w:t>Čl. 1</w:t>
      </w:r>
    </w:p>
    <w:p w14:paraId="4361C340" w14:textId="77777777" w:rsidR="0006218F" w:rsidRDefault="0006218F" w:rsidP="002F442F">
      <w:pPr>
        <w:pStyle w:val="Seznamoslovan"/>
        <w:numPr>
          <w:ilvl w:val="0"/>
          <w:numId w:val="13"/>
        </w:numPr>
        <w:spacing w:line="240" w:lineRule="auto"/>
        <w:rPr>
          <w:rFonts w:ascii="Arial" w:hAnsi="Arial" w:cs="Arial"/>
          <w:sz w:val="20"/>
        </w:rPr>
      </w:pPr>
      <w:r>
        <w:rPr>
          <w:rFonts w:ascii="Arial" w:hAnsi="Arial" w:cs="Arial"/>
          <w:sz w:val="20"/>
        </w:rPr>
        <w:t>Obec Sudovo Hlavno zavádí tyto místní poplatky (dále jen „poplatky“):</w:t>
      </w:r>
    </w:p>
    <w:p w14:paraId="188C567A" w14:textId="77777777" w:rsidR="0006218F" w:rsidRDefault="0006218F" w:rsidP="002F442F">
      <w:pPr>
        <w:pStyle w:val="Seznamoslovan"/>
        <w:numPr>
          <w:ilvl w:val="0"/>
          <w:numId w:val="12"/>
        </w:numPr>
        <w:spacing w:line="240" w:lineRule="auto"/>
        <w:rPr>
          <w:rFonts w:ascii="Arial" w:hAnsi="Arial" w:cs="Arial"/>
          <w:sz w:val="20"/>
        </w:rPr>
      </w:pPr>
      <w:r>
        <w:rPr>
          <w:rFonts w:ascii="Arial" w:hAnsi="Arial" w:cs="Arial"/>
          <w:sz w:val="20"/>
        </w:rPr>
        <w:t>poplatek ze psů</w:t>
      </w:r>
      <w:r w:rsidR="00F205CB">
        <w:rPr>
          <w:rStyle w:val="Znakapoznpodarou"/>
          <w:rFonts w:ascii="Arial" w:hAnsi="Arial" w:cs="Arial"/>
          <w:sz w:val="20"/>
        </w:rPr>
        <w:footnoteReference w:id="1"/>
      </w:r>
    </w:p>
    <w:p w14:paraId="5ADE5332" w14:textId="77777777" w:rsidR="0006218F" w:rsidRDefault="0006218F" w:rsidP="002F442F">
      <w:pPr>
        <w:pStyle w:val="Seznamoslovan"/>
        <w:numPr>
          <w:ilvl w:val="0"/>
          <w:numId w:val="12"/>
        </w:numPr>
        <w:spacing w:line="240" w:lineRule="auto"/>
        <w:rPr>
          <w:rFonts w:ascii="Arial" w:hAnsi="Arial" w:cs="Arial"/>
          <w:sz w:val="20"/>
        </w:rPr>
      </w:pPr>
      <w:r>
        <w:rPr>
          <w:rFonts w:ascii="Arial" w:hAnsi="Arial" w:cs="Arial"/>
          <w:sz w:val="20"/>
        </w:rPr>
        <w:t>poplatek za užívání veřejného prostranství</w:t>
      </w:r>
      <w:r w:rsidR="00F205CB">
        <w:rPr>
          <w:rStyle w:val="Znakapoznpodarou"/>
          <w:rFonts w:ascii="Arial" w:hAnsi="Arial" w:cs="Arial"/>
          <w:sz w:val="20"/>
        </w:rPr>
        <w:footnoteReference w:id="2"/>
      </w:r>
    </w:p>
    <w:p w14:paraId="1E2A8CF1" w14:textId="77777777" w:rsidR="0006218F" w:rsidRPr="00E6007B" w:rsidRDefault="0006218F" w:rsidP="002F442F">
      <w:pPr>
        <w:pStyle w:val="Seznamoslovan"/>
        <w:numPr>
          <w:ilvl w:val="0"/>
          <w:numId w:val="12"/>
        </w:numPr>
        <w:spacing w:after="120" w:line="240" w:lineRule="auto"/>
        <w:ind w:left="1094" w:hanging="357"/>
        <w:rPr>
          <w:rFonts w:ascii="Arial" w:hAnsi="Arial" w:cs="Arial"/>
          <w:color w:val="000000"/>
          <w:sz w:val="20"/>
        </w:rPr>
      </w:pPr>
      <w:r>
        <w:rPr>
          <w:rFonts w:ascii="Arial" w:hAnsi="Arial" w:cs="Arial"/>
          <w:sz w:val="20"/>
        </w:rPr>
        <w:t>poplatek za provoz systému shromažďo</w:t>
      </w:r>
      <w:r w:rsidRPr="00E6007B">
        <w:rPr>
          <w:rFonts w:ascii="Arial" w:hAnsi="Arial" w:cs="Arial"/>
          <w:sz w:val="20"/>
        </w:rPr>
        <w:t>vání, sběru, přepravy, třídění, využívání a odstraňování komunálních odpadů</w:t>
      </w:r>
      <w:r w:rsidR="00F205CB" w:rsidRPr="00E6007B">
        <w:rPr>
          <w:rStyle w:val="Znakapoznpodarou"/>
          <w:rFonts w:ascii="Arial" w:hAnsi="Arial" w:cs="Arial"/>
          <w:sz w:val="20"/>
        </w:rPr>
        <w:footnoteReference w:id="3"/>
      </w:r>
      <w:r w:rsidRPr="00E6007B">
        <w:rPr>
          <w:rFonts w:ascii="Arial" w:hAnsi="Arial" w:cs="Arial"/>
          <w:sz w:val="20"/>
        </w:rPr>
        <w:t>.</w:t>
      </w:r>
    </w:p>
    <w:p w14:paraId="616DC2FB" w14:textId="77777777" w:rsidR="0006218F" w:rsidRDefault="0006218F" w:rsidP="00B26C0B">
      <w:pPr>
        <w:pStyle w:val="Seznamoslovan"/>
        <w:numPr>
          <w:ilvl w:val="0"/>
          <w:numId w:val="13"/>
        </w:numPr>
        <w:spacing w:line="240" w:lineRule="auto"/>
        <w:rPr>
          <w:rFonts w:ascii="Arial" w:hAnsi="Arial" w:cs="Arial"/>
          <w:sz w:val="20"/>
        </w:rPr>
      </w:pPr>
      <w:r w:rsidRPr="00E6007B">
        <w:rPr>
          <w:rFonts w:ascii="Arial" w:hAnsi="Arial" w:cs="Arial"/>
          <w:sz w:val="20"/>
        </w:rPr>
        <w:t>Správ</w:t>
      </w:r>
      <w:r w:rsidR="00E6007B" w:rsidRPr="00E6007B">
        <w:rPr>
          <w:rFonts w:ascii="Arial" w:hAnsi="Arial" w:cs="Arial"/>
          <w:sz w:val="20"/>
        </w:rPr>
        <w:t xml:space="preserve">cem </w:t>
      </w:r>
      <w:r w:rsidRPr="00E6007B">
        <w:rPr>
          <w:rFonts w:ascii="Arial" w:hAnsi="Arial" w:cs="Arial"/>
          <w:sz w:val="20"/>
        </w:rPr>
        <w:t xml:space="preserve">poplatků </w:t>
      </w:r>
      <w:r w:rsidR="00E6007B" w:rsidRPr="00E6007B">
        <w:rPr>
          <w:rFonts w:ascii="Arial" w:hAnsi="Arial" w:cs="Arial"/>
          <w:sz w:val="20"/>
        </w:rPr>
        <w:t xml:space="preserve">je </w:t>
      </w:r>
      <w:r w:rsidRPr="00E6007B">
        <w:rPr>
          <w:rFonts w:ascii="Arial" w:hAnsi="Arial" w:cs="Arial"/>
          <w:sz w:val="20"/>
        </w:rPr>
        <w:t>Obecní úřad Sudovo Hlavno</w:t>
      </w:r>
      <w:r w:rsidR="00E6007B" w:rsidRPr="00E6007B">
        <w:rPr>
          <w:rStyle w:val="Znakapoznpodarou"/>
          <w:rFonts w:ascii="Arial" w:hAnsi="Arial" w:cs="Arial"/>
          <w:sz w:val="20"/>
        </w:rPr>
        <w:footnoteReference w:id="4"/>
      </w:r>
      <w:r>
        <w:rPr>
          <w:rFonts w:ascii="Arial" w:hAnsi="Arial" w:cs="Arial"/>
          <w:sz w:val="20"/>
        </w:rPr>
        <w:t>.</w:t>
      </w:r>
    </w:p>
    <w:p w14:paraId="4ADDF152" w14:textId="77777777" w:rsidR="0006218F" w:rsidRDefault="0006218F" w:rsidP="002F442F">
      <w:pPr>
        <w:pStyle w:val="NormlnIMP"/>
        <w:spacing w:line="240" w:lineRule="auto"/>
        <w:jc w:val="center"/>
        <w:rPr>
          <w:rFonts w:ascii="Arial" w:hAnsi="Arial" w:cs="Arial"/>
          <w:color w:val="000000"/>
          <w:sz w:val="20"/>
        </w:rPr>
      </w:pPr>
    </w:p>
    <w:p w14:paraId="3F7FC456" w14:textId="77777777" w:rsidR="0006218F" w:rsidRDefault="0006218F" w:rsidP="002F442F">
      <w:pPr>
        <w:pStyle w:val="NormlnIMP"/>
        <w:spacing w:line="240" w:lineRule="auto"/>
        <w:jc w:val="center"/>
        <w:rPr>
          <w:rFonts w:ascii="Arial" w:hAnsi="Arial" w:cs="Arial"/>
          <w:b/>
          <w:color w:val="000000"/>
          <w:sz w:val="20"/>
        </w:rPr>
      </w:pPr>
    </w:p>
    <w:p w14:paraId="239BE026" w14:textId="77777777" w:rsidR="0006218F" w:rsidRPr="00690C79" w:rsidRDefault="0006218F" w:rsidP="002F442F">
      <w:pPr>
        <w:pStyle w:val="NormlnIMP"/>
        <w:spacing w:line="240" w:lineRule="auto"/>
        <w:jc w:val="center"/>
        <w:outlineLvl w:val="0"/>
        <w:rPr>
          <w:rFonts w:ascii="Arial" w:hAnsi="Arial" w:cs="Arial"/>
          <w:b/>
          <w:color w:val="000000"/>
          <w:sz w:val="20"/>
          <w:u w:val="single"/>
        </w:rPr>
      </w:pPr>
      <w:r w:rsidRPr="00690C79">
        <w:rPr>
          <w:rFonts w:ascii="Arial" w:hAnsi="Arial" w:cs="Arial"/>
          <w:b/>
          <w:color w:val="000000"/>
          <w:sz w:val="20"/>
          <w:u w:val="single"/>
        </w:rPr>
        <w:t>Oddíl II.</w:t>
      </w:r>
    </w:p>
    <w:p w14:paraId="2DF2E188" w14:textId="77777777" w:rsidR="0006218F" w:rsidRPr="00690C79" w:rsidRDefault="0006218F" w:rsidP="002F442F">
      <w:pPr>
        <w:pStyle w:val="NormlnIMP"/>
        <w:spacing w:line="240" w:lineRule="auto"/>
        <w:jc w:val="center"/>
        <w:rPr>
          <w:rFonts w:ascii="Arial" w:hAnsi="Arial" w:cs="Arial"/>
          <w:b/>
          <w:color w:val="000000"/>
          <w:sz w:val="20"/>
          <w:u w:val="single"/>
        </w:rPr>
      </w:pPr>
      <w:r w:rsidRPr="00690C79">
        <w:rPr>
          <w:rFonts w:ascii="Arial" w:hAnsi="Arial" w:cs="Arial"/>
          <w:b/>
          <w:color w:val="000000"/>
          <w:sz w:val="20"/>
          <w:u w:val="single"/>
        </w:rPr>
        <w:t>Poplatek ze psů</w:t>
      </w:r>
    </w:p>
    <w:p w14:paraId="59C2DC12" w14:textId="77777777" w:rsidR="0006218F" w:rsidRPr="00690C79" w:rsidRDefault="0006218F" w:rsidP="002F442F">
      <w:pPr>
        <w:pStyle w:val="NormlnIMP"/>
        <w:spacing w:line="240" w:lineRule="auto"/>
        <w:jc w:val="center"/>
        <w:rPr>
          <w:rFonts w:ascii="Arial" w:hAnsi="Arial" w:cs="Arial"/>
          <w:b/>
          <w:color w:val="000000"/>
          <w:sz w:val="20"/>
        </w:rPr>
      </w:pPr>
    </w:p>
    <w:p w14:paraId="23818B30" w14:textId="77777777" w:rsidR="0006218F" w:rsidRPr="00690C79" w:rsidRDefault="0006218F" w:rsidP="002F442F">
      <w:pPr>
        <w:pStyle w:val="NormlnIMP"/>
        <w:spacing w:line="240" w:lineRule="auto"/>
        <w:jc w:val="center"/>
        <w:outlineLvl w:val="0"/>
        <w:rPr>
          <w:rFonts w:ascii="Arial" w:hAnsi="Arial" w:cs="Arial"/>
          <w:b/>
          <w:color w:val="000000"/>
          <w:sz w:val="20"/>
        </w:rPr>
      </w:pPr>
      <w:r w:rsidRPr="00690C79">
        <w:rPr>
          <w:rFonts w:ascii="Arial" w:hAnsi="Arial" w:cs="Arial"/>
          <w:b/>
          <w:color w:val="000000"/>
          <w:sz w:val="20"/>
        </w:rPr>
        <w:t>Čl. 2</w:t>
      </w:r>
    </w:p>
    <w:p w14:paraId="3BC57273" w14:textId="77777777" w:rsidR="0006218F" w:rsidRDefault="0006218F" w:rsidP="002F442F">
      <w:pPr>
        <w:pStyle w:val="NormlnIMP"/>
        <w:spacing w:after="113" w:line="240" w:lineRule="auto"/>
        <w:jc w:val="center"/>
        <w:rPr>
          <w:rFonts w:ascii="Arial" w:hAnsi="Arial" w:cs="Arial"/>
          <w:color w:val="000000"/>
          <w:sz w:val="20"/>
        </w:rPr>
      </w:pPr>
      <w:r>
        <w:rPr>
          <w:rFonts w:ascii="Arial" w:hAnsi="Arial" w:cs="Arial"/>
          <w:b/>
          <w:color w:val="000000"/>
          <w:sz w:val="20"/>
        </w:rPr>
        <w:t>Ohlašovací povinnost</w:t>
      </w:r>
    </w:p>
    <w:p w14:paraId="20C48098" w14:textId="77777777" w:rsidR="00E6007B" w:rsidRPr="00E6007B" w:rsidRDefault="00E6007B" w:rsidP="00E6007B">
      <w:pPr>
        <w:pStyle w:val="Seznamoslovan"/>
        <w:numPr>
          <w:ilvl w:val="0"/>
          <w:numId w:val="1"/>
        </w:numPr>
        <w:spacing w:after="113" w:line="240" w:lineRule="auto"/>
        <w:rPr>
          <w:rFonts w:ascii="Arial" w:hAnsi="Arial" w:cs="Arial"/>
          <w:sz w:val="20"/>
        </w:rPr>
      </w:pPr>
      <w:r w:rsidRPr="00E6007B">
        <w:rPr>
          <w:rFonts w:ascii="Arial" w:hAnsi="Arial" w:cs="Arial"/>
          <w:sz w:val="20"/>
        </w:rPr>
        <w:t>Poplatník je povinen správci poplatků ohlásit</w:t>
      </w:r>
      <w:r w:rsidRPr="00E6007B">
        <w:rPr>
          <w:rStyle w:val="Znakapoznpodarou"/>
          <w:rFonts w:ascii="Arial" w:hAnsi="Arial" w:cs="Arial"/>
          <w:sz w:val="20"/>
        </w:rPr>
        <w:footnoteReference w:id="5"/>
      </w:r>
      <w:r w:rsidRPr="00E6007B">
        <w:rPr>
          <w:rFonts w:ascii="Arial" w:hAnsi="Arial" w:cs="Arial"/>
          <w:sz w:val="20"/>
        </w:rPr>
        <w:t xml:space="preserve"> vznik, změnu nebo zánik poplatkové povinnosti do </w:t>
      </w:r>
      <w:proofErr w:type="gramStart"/>
      <w:r w:rsidRPr="00E6007B">
        <w:rPr>
          <w:rFonts w:ascii="Arial" w:hAnsi="Arial" w:cs="Arial"/>
          <w:sz w:val="20"/>
        </w:rPr>
        <w:t>15ti</w:t>
      </w:r>
      <w:proofErr w:type="gramEnd"/>
      <w:r w:rsidRPr="00E6007B">
        <w:rPr>
          <w:rFonts w:ascii="Arial" w:hAnsi="Arial" w:cs="Arial"/>
          <w:sz w:val="20"/>
        </w:rPr>
        <w:t xml:space="preserve"> dnů ode dne, kdy tato skutečnost nastala.</w:t>
      </w:r>
    </w:p>
    <w:p w14:paraId="2D860064" w14:textId="77777777" w:rsidR="00E6007B" w:rsidRPr="00E6007B" w:rsidRDefault="00E6007B" w:rsidP="00E6007B">
      <w:pPr>
        <w:pStyle w:val="Seznamoslovan"/>
        <w:numPr>
          <w:ilvl w:val="0"/>
          <w:numId w:val="1"/>
        </w:numPr>
        <w:spacing w:after="113" w:line="240" w:lineRule="auto"/>
        <w:rPr>
          <w:rFonts w:ascii="Arial" w:hAnsi="Arial" w:cs="Arial"/>
          <w:sz w:val="20"/>
        </w:rPr>
      </w:pPr>
      <w:r w:rsidRPr="00E6007B">
        <w:rPr>
          <w:rFonts w:ascii="Arial" w:hAnsi="Arial" w:cs="Arial"/>
          <w:sz w:val="20"/>
        </w:rPr>
        <w:t xml:space="preserve">Poplatník je povinen správci poplatků ohlásit údaje rozhodné pro osvobození od poplatku ze psů nejpozději do splatnosti uvedeného poplatku, nebo do </w:t>
      </w:r>
      <w:proofErr w:type="gramStart"/>
      <w:r w:rsidRPr="00E6007B">
        <w:rPr>
          <w:rFonts w:ascii="Arial" w:hAnsi="Arial" w:cs="Arial"/>
          <w:sz w:val="20"/>
        </w:rPr>
        <w:t>15ti</w:t>
      </w:r>
      <w:proofErr w:type="gramEnd"/>
      <w:r w:rsidRPr="00E6007B">
        <w:rPr>
          <w:rFonts w:ascii="Arial" w:hAnsi="Arial" w:cs="Arial"/>
          <w:sz w:val="20"/>
        </w:rPr>
        <w:t xml:space="preserve"> dnů od skutečnosti zakládající nárok na osvobození, pokud tato skutečnost nastala po splatnosti uvedeného poplatku. V případě, že poplatník nesplní povinnost ohlásit údaje rozhodné pro osvobození od poplatku ze psů v těchto lhůtách, nárok na osvobození zaniká</w:t>
      </w:r>
      <w:r w:rsidRPr="00E6007B">
        <w:rPr>
          <w:rStyle w:val="Znakapoznpodarou"/>
          <w:rFonts w:ascii="Arial" w:hAnsi="Arial" w:cs="Arial"/>
          <w:sz w:val="20"/>
        </w:rPr>
        <w:footnoteReference w:id="6"/>
      </w:r>
      <w:r w:rsidRPr="00E6007B">
        <w:rPr>
          <w:rFonts w:ascii="Arial" w:hAnsi="Arial" w:cs="Arial"/>
          <w:sz w:val="20"/>
        </w:rPr>
        <w:t>.</w:t>
      </w:r>
    </w:p>
    <w:p w14:paraId="08C9C683" w14:textId="77777777" w:rsidR="00E6007B" w:rsidRPr="00E6007B" w:rsidRDefault="00E6007B" w:rsidP="00E6007B">
      <w:pPr>
        <w:pStyle w:val="Seznamoslovan"/>
        <w:numPr>
          <w:ilvl w:val="0"/>
          <w:numId w:val="1"/>
        </w:numPr>
        <w:spacing w:after="120" w:line="240" w:lineRule="auto"/>
        <w:rPr>
          <w:rFonts w:ascii="Arial" w:hAnsi="Arial" w:cs="Arial"/>
          <w:bCs/>
          <w:sz w:val="20"/>
        </w:rPr>
      </w:pPr>
      <w:r w:rsidRPr="00E6007B">
        <w:rPr>
          <w:rFonts w:ascii="Arial" w:hAnsi="Arial" w:cs="Arial"/>
          <w:bCs/>
          <w:sz w:val="20"/>
        </w:rPr>
        <w:t xml:space="preserve">Poplatník je povinen ohlásit správci poplatků do </w:t>
      </w:r>
      <w:proofErr w:type="gramStart"/>
      <w:r w:rsidRPr="00E6007B">
        <w:rPr>
          <w:rFonts w:ascii="Arial" w:hAnsi="Arial" w:cs="Arial"/>
          <w:bCs/>
          <w:sz w:val="20"/>
        </w:rPr>
        <w:t>15ti</w:t>
      </w:r>
      <w:proofErr w:type="gramEnd"/>
      <w:r w:rsidRPr="00E6007B">
        <w:rPr>
          <w:rFonts w:ascii="Arial" w:hAnsi="Arial" w:cs="Arial"/>
          <w:bCs/>
          <w:sz w:val="20"/>
        </w:rPr>
        <w:t xml:space="preserve"> dnů jakékoliv změny v ohlášených skutečnostech.</w:t>
      </w:r>
    </w:p>
    <w:p w14:paraId="3FD13C53" w14:textId="77777777" w:rsidR="00E6007B" w:rsidRPr="00E6007B" w:rsidRDefault="00E6007B" w:rsidP="00E6007B">
      <w:pPr>
        <w:pStyle w:val="Seznamoslovan"/>
        <w:numPr>
          <w:ilvl w:val="0"/>
          <w:numId w:val="1"/>
        </w:numPr>
        <w:spacing w:after="120" w:line="240" w:lineRule="auto"/>
        <w:rPr>
          <w:rFonts w:ascii="Arial" w:hAnsi="Arial" w:cs="Arial"/>
          <w:bCs/>
          <w:sz w:val="20"/>
        </w:rPr>
      </w:pPr>
      <w:r w:rsidRPr="00E6007B">
        <w:rPr>
          <w:rFonts w:ascii="Arial" w:hAnsi="Arial" w:cs="Arial"/>
          <w:sz w:val="20"/>
        </w:rPr>
        <w:t>Povinnosti podle odstavců 1) až 3) se vztahují i na poplatníky, kteří jsou od poplatku ze psů osvobozeni.</w:t>
      </w:r>
    </w:p>
    <w:p w14:paraId="5904007C" w14:textId="77777777" w:rsidR="00F205CB" w:rsidRPr="00E6007B" w:rsidRDefault="00E6007B" w:rsidP="002F442F">
      <w:pPr>
        <w:pStyle w:val="Seznamoslovan"/>
        <w:numPr>
          <w:ilvl w:val="0"/>
          <w:numId w:val="1"/>
        </w:numPr>
        <w:spacing w:after="113" w:line="240" w:lineRule="auto"/>
        <w:ind w:left="357" w:hanging="357"/>
        <w:rPr>
          <w:rFonts w:ascii="Arial" w:hAnsi="Arial" w:cs="Arial"/>
          <w:sz w:val="20"/>
        </w:rPr>
      </w:pPr>
      <w:r w:rsidRPr="00E6007B">
        <w:rPr>
          <w:rFonts w:ascii="Arial" w:hAnsi="Arial" w:cs="Arial"/>
          <w:sz w:val="20"/>
        </w:rPr>
        <w:lastRenderedPageBreak/>
        <w:t>Ohlašovací povinnost se nevztahuje na údaje zveřejněné pro tyto účely správcem poplatku na úřední desce</w:t>
      </w:r>
      <w:r w:rsidRPr="00E6007B">
        <w:rPr>
          <w:rStyle w:val="Znakapoznpodarou"/>
          <w:rFonts w:ascii="Arial" w:hAnsi="Arial" w:cs="Arial"/>
          <w:sz w:val="20"/>
        </w:rPr>
        <w:footnoteReference w:id="7"/>
      </w:r>
      <w:r w:rsidRPr="00E6007B">
        <w:rPr>
          <w:rFonts w:ascii="Arial" w:hAnsi="Arial" w:cs="Arial"/>
          <w:sz w:val="20"/>
        </w:rPr>
        <w:t>.</w:t>
      </w:r>
    </w:p>
    <w:p w14:paraId="09938811" w14:textId="77777777" w:rsidR="0006218F" w:rsidRDefault="0006218F" w:rsidP="002F442F">
      <w:pPr>
        <w:pStyle w:val="NormlnIMP"/>
        <w:spacing w:line="240" w:lineRule="auto"/>
        <w:jc w:val="center"/>
        <w:rPr>
          <w:rFonts w:ascii="Arial" w:hAnsi="Arial" w:cs="Arial"/>
          <w:color w:val="000000"/>
          <w:sz w:val="20"/>
        </w:rPr>
      </w:pPr>
    </w:p>
    <w:p w14:paraId="7BD7A0AE" w14:textId="77777777" w:rsidR="0006218F" w:rsidRPr="00690C79" w:rsidRDefault="0006218F" w:rsidP="002F442F">
      <w:pPr>
        <w:pStyle w:val="NormlnIMP"/>
        <w:spacing w:line="240" w:lineRule="auto"/>
        <w:jc w:val="center"/>
        <w:outlineLvl w:val="0"/>
        <w:rPr>
          <w:rFonts w:ascii="Arial" w:hAnsi="Arial" w:cs="Arial"/>
          <w:b/>
          <w:color w:val="000000"/>
          <w:sz w:val="20"/>
        </w:rPr>
      </w:pPr>
      <w:r w:rsidRPr="00690C79">
        <w:rPr>
          <w:rFonts w:ascii="Arial" w:hAnsi="Arial" w:cs="Arial"/>
          <w:b/>
          <w:color w:val="000000"/>
          <w:sz w:val="20"/>
        </w:rPr>
        <w:t>Čl. 3</w:t>
      </w:r>
    </w:p>
    <w:p w14:paraId="1A3C2F5F" w14:textId="77777777" w:rsidR="0006218F" w:rsidRDefault="0006218F" w:rsidP="002F442F">
      <w:pPr>
        <w:pStyle w:val="NormlnIMP"/>
        <w:spacing w:after="113" w:line="240" w:lineRule="auto"/>
        <w:jc w:val="center"/>
        <w:rPr>
          <w:rFonts w:ascii="Arial" w:hAnsi="Arial" w:cs="Arial"/>
          <w:b/>
          <w:color w:val="000000"/>
          <w:sz w:val="20"/>
        </w:rPr>
      </w:pPr>
      <w:r>
        <w:rPr>
          <w:rFonts w:ascii="Arial" w:hAnsi="Arial" w:cs="Arial"/>
          <w:b/>
          <w:color w:val="000000"/>
          <w:sz w:val="20"/>
        </w:rPr>
        <w:t>Sazba poplatku ze psů</w:t>
      </w:r>
    </w:p>
    <w:p w14:paraId="11F2023E" w14:textId="77777777" w:rsidR="0006218F" w:rsidRPr="00B50F47" w:rsidRDefault="0006218F" w:rsidP="002F442F">
      <w:pPr>
        <w:pStyle w:val="Seznamoslovan"/>
        <w:numPr>
          <w:ilvl w:val="0"/>
          <w:numId w:val="0"/>
        </w:numPr>
        <w:spacing w:after="120" w:line="240" w:lineRule="auto"/>
        <w:rPr>
          <w:rFonts w:ascii="Arial" w:hAnsi="Arial" w:cs="Arial"/>
          <w:sz w:val="20"/>
        </w:rPr>
      </w:pPr>
      <w:r w:rsidRPr="00B50F47">
        <w:rPr>
          <w:rFonts w:ascii="Arial" w:hAnsi="Arial"/>
          <w:sz w:val="20"/>
        </w:rPr>
        <w:t xml:space="preserve">Sazba poplatku ze psů činí </w:t>
      </w:r>
      <w:r>
        <w:rPr>
          <w:rFonts w:ascii="Arial" w:hAnsi="Arial"/>
          <w:sz w:val="20"/>
        </w:rPr>
        <w:t xml:space="preserve">za každého psa </w:t>
      </w:r>
      <w:r w:rsidRPr="00B50F47">
        <w:rPr>
          <w:rFonts w:ascii="Arial" w:hAnsi="Arial"/>
          <w:sz w:val="20"/>
        </w:rPr>
        <w:t>ročně</w:t>
      </w:r>
      <w:r w:rsidRPr="00B50F47">
        <w:rPr>
          <w:rFonts w:ascii="Arial" w:hAnsi="Arial"/>
          <w:sz w:val="20"/>
        </w:rPr>
        <w:tab/>
      </w:r>
      <w:r w:rsidRPr="00B50F47">
        <w:rPr>
          <w:rFonts w:ascii="Arial" w:hAnsi="Arial"/>
          <w:sz w:val="20"/>
        </w:rPr>
        <w:tab/>
      </w:r>
      <w:r w:rsidRPr="00B50F47">
        <w:rPr>
          <w:rFonts w:ascii="Arial" w:hAnsi="Arial"/>
          <w:sz w:val="20"/>
        </w:rPr>
        <w:tab/>
      </w:r>
      <w:r w:rsidRPr="00B50F47">
        <w:rPr>
          <w:rFonts w:ascii="Arial" w:hAnsi="Arial"/>
          <w:sz w:val="20"/>
        </w:rPr>
        <w:tab/>
      </w:r>
      <w:r w:rsidRPr="00B50F47">
        <w:rPr>
          <w:rFonts w:ascii="Arial" w:hAnsi="Arial"/>
          <w:color w:val="000000"/>
          <w:sz w:val="20"/>
        </w:rPr>
        <w:t>50,-Kč</w:t>
      </w:r>
      <w:r>
        <w:rPr>
          <w:rFonts w:ascii="Arial" w:hAnsi="Arial"/>
          <w:color w:val="000000"/>
          <w:sz w:val="20"/>
        </w:rPr>
        <w:t>.</w:t>
      </w:r>
    </w:p>
    <w:p w14:paraId="0C4CB6E1" w14:textId="77777777" w:rsidR="00690C79" w:rsidRDefault="00690C79" w:rsidP="002F442F">
      <w:pPr>
        <w:pStyle w:val="NormlnIMP"/>
        <w:spacing w:line="240" w:lineRule="auto"/>
        <w:jc w:val="center"/>
        <w:rPr>
          <w:rFonts w:ascii="Arial" w:hAnsi="Arial" w:cs="Arial"/>
          <w:b/>
          <w:color w:val="000000"/>
          <w:sz w:val="20"/>
        </w:rPr>
      </w:pPr>
    </w:p>
    <w:p w14:paraId="76108B9C" w14:textId="77777777" w:rsidR="0006218F" w:rsidRPr="00690C79" w:rsidRDefault="0006218F" w:rsidP="002F442F">
      <w:pPr>
        <w:pStyle w:val="NormlnIMP"/>
        <w:spacing w:line="240" w:lineRule="auto"/>
        <w:jc w:val="center"/>
        <w:rPr>
          <w:rFonts w:ascii="Arial" w:hAnsi="Arial" w:cs="Arial"/>
          <w:b/>
          <w:color w:val="000000"/>
          <w:sz w:val="20"/>
        </w:rPr>
      </w:pPr>
      <w:r w:rsidRPr="00690C79">
        <w:rPr>
          <w:rFonts w:ascii="Arial" w:hAnsi="Arial" w:cs="Arial"/>
          <w:b/>
          <w:color w:val="000000"/>
          <w:sz w:val="20"/>
        </w:rPr>
        <w:t>Čl. 4</w:t>
      </w:r>
    </w:p>
    <w:p w14:paraId="73C8D083" w14:textId="77777777" w:rsidR="0006218F" w:rsidRDefault="0006218F" w:rsidP="002F442F">
      <w:pPr>
        <w:pStyle w:val="NormlnIMP"/>
        <w:spacing w:after="120" w:line="240" w:lineRule="auto"/>
        <w:jc w:val="center"/>
        <w:rPr>
          <w:rFonts w:ascii="Arial" w:hAnsi="Arial" w:cs="Arial"/>
          <w:b/>
          <w:color w:val="000000"/>
          <w:sz w:val="20"/>
        </w:rPr>
      </w:pPr>
      <w:r>
        <w:rPr>
          <w:rFonts w:ascii="Arial" w:hAnsi="Arial" w:cs="Arial"/>
          <w:b/>
          <w:color w:val="000000"/>
          <w:sz w:val="20"/>
        </w:rPr>
        <w:t>Splatnost poplatku ze psů</w:t>
      </w:r>
    </w:p>
    <w:p w14:paraId="79F420B5" w14:textId="77777777" w:rsidR="0006218F" w:rsidRPr="00883A1E" w:rsidRDefault="0006218F" w:rsidP="002F442F">
      <w:pPr>
        <w:pStyle w:val="Seznamoslovan"/>
        <w:numPr>
          <w:ilvl w:val="0"/>
          <w:numId w:val="0"/>
        </w:numPr>
        <w:spacing w:line="240" w:lineRule="auto"/>
        <w:rPr>
          <w:rFonts w:ascii="Arial" w:hAnsi="Arial" w:cs="Arial"/>
          <w:sz w:val="20"/>
        </w:rPr>
      </w:pPr>
      <w:r w:rsidRPr="00883A1E">
        <w:rPr>
          <w:rFonts w:ascii="Arial" w:hAnsi="Arial" w:cs="Arial"/>
          <w:sz w:val="20"/>
        </w:rPr>
        <w:t>Poplatek ze psů je splatný bez vyměření vždy nejpozději do 31.</w:t>
      </w:r>
      <w:r w:rsidR="00037A6B">
        <w:rPr>
          <w:rFonts w:ascii="Arial" w:hAnsi="Arial" w:cs="Arial"/>
          <w:sz w:val="20"/>
        </w:rPr>
        <w:t xml:space="preserve"> </w:t>
      </w:r>
      <w:r w:rsidRPr="00883A1E">
        <w:rPr>
          <w:rFonts w:ascii="Arial" w:hAnsi="Arial" w:cs="Arial"/>
          <w:sz w:val="20"/>
        </w:rPr>
        <w:t xml:space="preserve">března každého roku. Vznikne-li poplatková povinnost v průběhu kalendářního roku po 31. březnu, je poplatek ze psů splatný do </w:t>
      </w:r>
      <w:proofErr w:type="gramStart"/>
      <w:r w:rsidRPr="00883A1E">
        <w:rPr>
          <w:rFonts w:ascii="Arial" w:hAnsi="Arial" w:cs="Arial"/>
          <w:sz w:val="20"/>
        </w:rPr>
        <w:t>30ti</w:t>
      </w:r>
      <w:proofErr w:type="gramEnd"/>
      <w:r w:rsidRPr="00883A1E">
        <w:rPr>
          <w:rFonts w:ascii="Arial" w:hAnsi="Arial" w:cs="Arial"/>
          <w:sz w:val="20"/>
        </w:rPr>
        <w:t xml:space="preserve"> dnů od vzniku poplatkové povinnosti.</w:t>
      </w:r>
    </w:p>
    <w:p w14:paraId="2597A7FB" w14:textId="77777777" w:rsidR="0006218F" w:rsidRDefault="0006218F" w:rsidP="002F442F">
      <w:pPr>
        <w:pStyle w:val="NormlnIMP"/>
        <w:spacing w:line="240" w:lineRule="auto"/>
        <w:rPr>
          <w:rFonts w:ascii="Arial" w:hAnsi="Arial" w:cs="Arial"/>
          <w:color w:val="000000"/>
          <w:sz w:val="20"/>
        </w:rPr>
      </w:pPr>
    </w:p>
    <w:p w14:paraId="46141523" w14:textId="77777777" w:rsidR="00E6007B" w:rsidRDefault="00E6007B" w:rsidP="002F442F">
      <w:pPr>
        <w:pStyle w:val="NormlnIMP"/>
        <w:spacing w:line="240" w:lineRule="auto"/>
        <w:rPr>
          <w:rFonts w:ascii="Arial" w:hAnsi="Arial" w:cs="Arial"/>
          <w:color w:val="000000"/>
          <w:sz w:val="20"/>
        </w:rPr>
      </w:pPr>
    </w:p>
    <w:p w14:paraId="0B7BA819" w14:textId="77777777" w:rsidR="0006218F" w:rsidRPr="00690C79" w:rsidRDefault="0006218F" w:rsidP="002F442F">
      <w:pPr>
        <w:pStyle w:val="NormlnIMP"/>
        <w:spacing w:line="240" w:lineRule="auto"/>
        <w:jc w:val="center"/>
        <w:outlineLvl w:val="0"/>
        <w:rPr>
          <w:rFonts w:ascii="Arial" w:hAnsi="Arial" w:cs="Arial"/>
          <w:b/>
          <w:color w:val="000000"/>
          <w:sz w:val="20"/>
          <w:u w:val="single"/>
        </w:rPr>
      </w:pPr>
      <w:r w:rsidRPr="00690C79">
        <w:rPr>
          <w:rFonts w:ascii="Arial" w:hAnsi="Arial" w:cs="Arial"/>
          <w:b/>
          <w:color w:val="000000"/>
          <w:sz w:val="20"/>
          <w:u w:val="single"/>
        </w:rPr>
        <w:t>Oddíl III.</w:t>
      </w:r>
    </w:p>
    <w:p w14:paraId="21EC8C65" w14:textId="77777777" w:rsidR="0006218F" w:rsidRPr="00690C79" w:rsidRDefault="0006218F" w:rsidP="002F442F">
      <w:pPr>
        <w:pStyle w:val="NormlnIMP"/>
        <w:spacing w:line="240" w:lineRule="auto"/>
        <w:jc w:val="center"/>
        <w:rPr>
          <w:rFonts w:ascii="Arial" w:hAnsi="Arial" w:cs="Arial"/>
          <w:b/>
          <w:color w:val="000000"/>
          <w:sz w:val="20"/>
          <w:u w:val="single"/>
        </w:rPr>
      </w:pPr>
      <w:r w:rsidRPr="00690C79">
        <w:rPr>
          <w:rFonts w:ascii="Arial" w:hAnsi="Arial" w:cs="Arial"/>
          <w:b/>
          <w:color w:val="000000"/>
          <w:sz w:val="20"/>
          <w:u w:val="single"/>
        </w:rPr>
        <w:t xml:space="preserve">Poplatek za užívání veřejného prostranství </w:t>
      </w:r>
    </w:p>
    <w:p w14:paraId="0AD2B2D8" w14:textId="77777777" w:rsidR="0006218F" w:rsidRPr="00690C79" w:rsidRDefault="0006218F" w:rsidP="002F442F">
      <w:pPr>
        <w:pStyle w:val="NormlnIMP"/>
        <w:spacing w:line="240" w:lineRule="auto"/>
        <w:jc w:val="center"/>
        <w:rPr>
          <w:rFonts w:ascii="Arial" w:hAnsi="Arial" w:cs="Arial"/>
          <w:b/>
          <w:color w:val="000000"/>
          <w:sz w:val="20"/>
        </w:rPr>
      </w:pPr>
    </w:p>
    <w:p w14:paraId="5023CC21" w14:textId="77777777" w:rsidR="0006218F" w:rsidRPr="00690C79" w:rsidRDefault="0006218F" w:rsidP="002F442F">
      <w:pPr>
        <w:pStyle w:val="NormlnIMP"/>
        <w:spacing w:line="240" w:lineRule="auto"/>
        <w:jc w:val="center"/>
        <w:outlineLvl w:val="0"/>
        <w:rPr>
          <w:rFonts w:ascii="Arial" w:hAnsi="Arial" w:cs="Arial"/>
          <w:b/>
          <w:color w:val="000000"/>
          <w:sz w:val="20"/>
        </w:rPr>
      </w:pPr>
      <w:r w:rsidRPr="00690C79">
        <w:rPr>
          <w:rFonts w:ascii="Arial" w:hAnsi="Arial" w:cs="Arial"/>
          <w:b/>
          <w:color w:val="000000"/>
          <w:sz w:val="20"/>
        </w:rPr>
        <w:t xml:space="preserve">Čl. </w:t>
      </w:r>
      <w:r w:rsidR="00CF0D3A">
        <w:rPr>
          <w:rFonts w:ascii="Arial" w:hAnsi="Arial" w:cs="Arial"/>
          <w:b/>
          <w:color w:val="000000"/>
          <w:sz w:val="20"/>
        </w:rPr>
        <w:t>5</w:t>
      </w:r>
    </w:p>
    <w:p w14:paraId="085AE8A8" w14:textId="77777777" w:rsidR="0006218F" w:rsidRDefault="0006218F" w:rsidP="002F442F">
      <w:pPr>
        <w:pStyle w:val="NormlnIMP"/>
        <w:spacing w:after="113" w:line="240" w:lineRule="auto"/>
        <w:jc w:val="center"/>
        <w:rPr>
          <w:rFonts w:ascii="Arial" w:hAnsi="Arial" w:cs="Arial"/>
          <w:b/>
          <w:color w:val="000000"/>
          <w:sz w:val="20"/>
        </w:rPr>
      </w:pPr>
      <w:r>
        <w:rPr>
          <w:rFonts w:ascii="Arial" w:hAnsi="Arial" w:cs="Arial"/>
          <w:b/>
          <w:color w:val="000000"/>
          <w:sz w:val="20"/>
        </w:rPr>
        <w:t>Veřejné prostranství</w:t>
      </w:r>
    </w:p>
    <w:p w14:paraId="229C2044" w14:textId="77777777" w:rsidR="00F205CB" w:rsidRPr="00AF01CA" w:rsidRDefault="00F205CB" w:rsidP="002F442F">
      <w:pPr>
        <w:pStyle w:val="Seznamoslovan"/>
        <w:numPr>
          <w:ilvl w:val="0"/>
          <w:numId w:val="0"/>
        </w:numPr>
        <w:spacing w:after="113" w:line="240" w:lineRule="auto"/>
        <w:rPr>
          <w:rFonts w:ascii="Arial" w:hAnsi="Arial" w:cs="Arial"/>
          <w:color w:val="000000"/>
          <w:sz w:val="20"/>
        </w:rPr>
      </w:pPr>
      <w:r w:rsidRPr="00AF01CA">
        <w:rPr>
          <w:rFonts w:ascii="Arial" w:hAnsi="Arial" w:cs="Arial"/>
          <w:bCs/>
          <w:sz w:val="20"/>
        </w:rPr>
        <w:t>Veřejné prostranství</w:t>
      </w:r>
      <w:r w:rsidRPr="00AF01CA">
        <w:rPr>
          <w:rStyle w:val="Znakapoznpodarou"/>
          <w:rFonts w:ascii="Arial" w:hAnsi="Arial" w:cs="Arial"/>
          <w:bCs/>
          <w:sz w:val="20"/>
        </w:rPr>
        <w:footnoteReference w:id="8"/>
      </w:r>
      <w:r w:rsidRPr="00AF01CA">
        <w:rPr>
          <w:rFonts w:ascii="Arial" w:hAnsi="Arial" w:cs="Arial"/>
          <w:bCs/>
          <w:sz w:val="20"/>
        </w:rPr>
        <w:t xml:space="preserve">, </w:t>
      </w:r>
      <w:r w:rsidRPr="00AF01CA">
        <w:rPr>
          <w:rFonts w:ascii="Arial" w:hAnsi="Arial" w:cs="Arial"/>
          <w:sz w:val="20"/>
        </w:rPr>
        <w:t xml:space="preserve">za jehož užívání se vybírá místní poplatek za užívání veřejného prostranství, je </w:t>
      </w:r>
      <w:r w:rsidRPr="00AF01CA">
        <w:rPr>
          <w:rFonts w:ascii="Arial" w:hAnsi="Arial" w:cs="Arial"/>
          <w:bCs/>
          <w:sz w:val="20"/>
        </w:rPr>
        <w:t xml:space="preserve">konkretizováno v příloze č. 1 této </w:t>
      </w:r>
      <w:r w:rsidR="00E6007B">
        <w:rPr>
          <w:rFonts w:ascii="Arial" w:hAnsi="Arial" w:cs="Arial"/>
          <w:bCs/>
          <w:sz w:val="20"/>
        </w:rPr>
        <w:t xml:space="preserve">obecně závazné </w:t>
      </w:r>
      <w:r w:rsidRPr="00AF01CA">
        <w:rPr>
          <w:rFonts w:ascii="Arial" w:hAnsi="Arial" w:cs="Arial"/>
          <w:bCs/>
          <w:sz w:val="20"/>
        </w:rPr>
        <w:t>vyhlášky.</w:t>
      </w:r>
    </w:p>
    <w:p w14:paraId="5A8EA31F" w14:textId="77777777" w:rsidR="00690C79" w:rsidRDefault="00690C79" w:rsidP="002F442F">
      <w:pPr>
        <w:pStyle w:val="NormlnIMP"/>
        <w:spacing w:line="240" w:lineRule="auto"/>
        <w:jc w:val="center"/>
        <w:outlineLvl w:val="0"/>
        <w:rPr>
          <w:rFonts w:ascii="Arial" w:hAnsi="Arial" w:cs="Arial"/>
          <w:b/>
          <w:color w:val="000000"/>
          <w:sz w:val="20"/>
        </w:rPr>
      </w:pPr>
    </w:p>
    <w:p w14:paraId="2D14D4F9" w14:textId="77777777" w:rsidR="0006218F" w:rsidRPr="00690C79" w:rsidRDefault="00CF0D3A" w:rsidP="002F442F">
      <w:pPr>
        <w:pStyle w:val="NormlnIMP"/>
        <w:spacing w:line="240" w:lineRule="auto"/>
        <w:jc w:val="center"/>
        <w:outlineLvl w:val="0"/>
        <w:rPr>
          <w:rFonts w:ascii="Arial" w:hAnsi="Arial" w:cs="Arial"/>
          <w:b/>
          <w:color w:val="000000"/>
          <w:sz w:val="20"/>
        </w:rPr>
      </w:pPr>
      <w:r>
        <w:rPr>
          <w:rFonts w:ascii="Arial" w:hAnsi="Arial" w:cs="Arial"/>
          <w:b/>
          <w:color w:val="000000"/>
          <w:sz w:val="20"/>
        </w:rPr>
        <w:t>Čl. 6</w:t>
      </w:r>
    </w:p>
    <w:p w14:paraId="133B1FD7" w14:textId="77777777" w:rsidR="0006218F" w:rsidRDefault="0006218F" w:rsidP="002F442F">
      <w:pPr>
        <w:pStyle w:val="NormlnIMP"/>
        <w:spacing w:after="113" w:line="240" w:lineRule="auto"/>
        <w:jc w:val="center"/>
        <w:rPr>
          <w:rFonts w:ascii="Arial" w:hAnsi="Arial" w:cs="Arial"/>
          <w:b/>
          <w:color w:val="000000"/>
          <w:sz w:val="20"/>
        </w:rPr>
      </w:pPr>
      <w:r>
        <w:rPr>
          <w:rFonts w:ascii="Arial" w:hAnsi="Arial" w:cs="Arial"/>
          <w:b/>
          <w:color w:val="000000"/>
          <w:sz w:val="20"/>
        </w:rPr>
        <w:t>Ohlašovací povinnost</w:t>
      </w:r>
    </w:p>
    <w:p w14:paraId="5E41243D" w14:textId="77777777" w:rsidR="00E6007B" w:rsidRPr="00E6007B" w:rsidRDefault="00E6007B" w:rsidP="00E6007B">
      <w:pPr>
        <w:pStyle w:val="Seznamoslovan"/>
        <w:numPr>
          <w:ilvl w:val="0"/>
          <w:numId w:val="6"/>
        </w:numPr>
        <w:spacing w:after="113" w:line="240" w:lineRule="auto"/>
        <w:rPr>
          <w:rFonts w:ascii="Arial" w:hAnsi="Arial" w:cs="Arial"/>
          <w:sz w:val="20"/>
        </w:rPr>
      </w:pPr>
      <w:r w:rsidRPr="00E6007B">
        <w:rPr>
          <w:rFonts w:ascii="Arial" w:hAnsi="Arial" w:cs="Arial"/>
          <w:sz w:val="20"/>
        </w:rPr>
        <w:t>Poplatník je povinen správci poplatků předem (nejpozději ke dni vzniku poplatkové povinnosti) ohlásit</w:t>
      </w:r>
      <w:r w:rsidRPr="00E6007B">
        <w:rPr>
          <w:rStyle w:val="Znakapoznpodarou"/>
          <w:rFonts w:ascii="Arial" w:hAnsi="Arial" w:cs="Arial"/>
          <w:sz w:val="20"/>
        </w:rPr>
        <w:footnoteReference w:id="9"/>
      </w:r>
      <w:r w:rsidRPr="00E6007B">
        <w:rPr>
          <w:rFonts w:ascii="Arial" w:hAnsi="Arial" w:cs="Arial"/>
          <w:sz w:val="20"/>
        </w:rPr>
        <w:t xml:space="preserve"> předpokládanou dobu, místo a plochu užívání veřejného prostranství a skutečnost, zda užívání veřejného prostranství podléhá osvobození od poplatku za užívání veřejného prostranství.</w:t>
      </w:r>
    </w:p>
    <w:p w14:paraId="04182DA7" w14:textId="77777777" w:rsidR="00E6007B" w:rsidRPr="00E6007B" w:rsidRDefault="00E6007B" w:rsidP="00E6007B">
      <w:pPr>
        <w:pStyle w:val="Seznamoslovan"/>
        <w:numPr>
          <w:ilvl w:val="0"/>
          <w:numId w:val="6"/>
        </w:numPr>
        <w:spacing w:after="113" w:line="240" w:lineRule="auto"/>
        <w:rPr>
          <w:rFonts w:ascii="Arial" w:hAnsi="Arial" w:cs="Arial"/>
          <w:sz w:val="20"/>
        </w:rPr>
      </w:pPr>
      <w:r w:rsidRPr="00E6007B">
        <w:rPr>
          <w:rFonts w:ascii="Arial" w:hAnsi="Arial" w:cs="Arial"/>
          <w:sz w:val="20"/>
        </w:rPr>
        <w:t xml:space="preserve">Poplatník je povinen správci poplatků ohlásit údaje rozhodné pro osvobození od poplatku za užívání veřejného prostranství nejpozději do splatnosti uvedeného poplatku, nebo do </w:t>
      </w:r>
      <w:proofErr w:type="gramStart"/>
      <w:r w:rsidRPr="00E6007B">
        <w:rPr>
          <w:rFonts w:ascii="Arial" w:hAnsi="Arial" w:cs="Arial"/>
          <w:sz w:val="20"/>
        </w:rPr>
        <w:t>15ti</w:t>
      </w:r>
      <w:proofErr w:type="gramEnd"/>
      <w:r w:rsidRPr="00E6007B">
        <w:rPr>
          <w:rFonts w:ascii="Arial" w:hAnsi="Arial" w:cs="Arial"/>
          <w:sz w:val="20"/>
        </w:rPr>
        <w:t xml:space="preserve"> dnů od skutečnosti zakládající nárok na osvobození, pokud tato skutečnost nastala po splatnosti uvedeného poplatku. V případě, že poplatník nesplní povinnost ohlásit údaje rozhodné pro osvobození od poplatku za užívání veřejného prostranství v těchto lhůtách, nárok na osvobození zaniká</w:t>
      </w:r>
      <w:r w:rsidRPr="00E6007B">
        <w:rPr>
          <w:rStyle w:val="Znakapoznpodarou"/>
          <w:rFonts w:ascii="Arial" w:hAnsi="Arial" w:cs="Arial"/>
          <w:sz w:val="20"/>
        </w:rPr>
        <w:footnoteReference w:id="10"/>
      </w:r>
      <w:r w:rsidRPr="00E6007B">
        <w:rPr>
          <w:rFonts w:ascii="Arial" w:hAnsi="Arial" w:cs="Arial"/>
          <w:sz w:val="20"/>
        </w:rPr>
        <w:t>.</w:t>
      </w:r>
    </w:p>
    <w:p w14:paraId="2E9C0BF4" w14:textId="77777777" w:rsidR="00E6007B" w:rsidRPr="00E6007B" w:rsidRDefault="00E6007B" w:rsidP="00E6007B">
      <w:pPr>
        <w:pStyle w:val="Bezmezer"/>
        <w:numPr>
          <w:ilvl w:val="0"/>
          <w:numId w:val="6"/>
        </w:numPr>
        <w:spacing w:after="120"/>
        <w:jc w:val="both"/>
        <w:rPr>
          <w:rFonts w:ascii="Arial" w:hAnsi="Arial" w:cs="Arial"/>
          <w:sz w:val="20"/>
          <w:szCs w:val="20"/>
        </w:rPr>
      </w:pPr>
      <w:r w:rsidRPr="00E6007B">
        <w:rPr>
          <w:rFonts w:ascii="Arial" w:hAnsi="Arial" w:cs="Arial"/>
          <w:sz w:val="20"/>
          <w:szCs w:val="20"/>
        </w:rPr>
        <w:t xml:space="preserve">Poplatník je povinen ohlásit správci poplatků do </w:t>
      </w:r>
      <w:proofErr w:type="gramStart"/>
      <w:r w:rsidRPr="00E6007B">
        <w:rPr>
          <w:rFonts w:ascii="Arial" w:hAnsi="Arial" w:cs="Arial"/>
          <w:sz w:val="20"/>
          <w:szCs w:val="20"/>
        </w:rPr>
        <w:t>15ti</w:t>
      </w:r>
      <w:proofErr w:type="gramEnd"/>
      <w:r w:rsidRPr="00E6007B">
        <w:rPr>
          <w:rFonts w:ascii="Arial" w:hAnsi="Arial" w:cs="Arial"/>
          <w:sz w:val="20"/>
          <w:szCs w:val="20"/>
        </w:rPr>
        <w:t xml:space="preserve"> dnů jakékoliv změny v ohlášených skutečnostech.</w:t>
      </w:r>
    </w:p>
    <w:p w14:paraId="33835088" w14:textId="77777777" w:rsidR="00E6007B" w:rsidRPr="00E6007B" w:rsidRDefault="00E6007B" w:rsidP="00E6007B">
      <w:pPr>
        <w:pStyle w:val="Bezmezer"/>
        <w:numPr>
          <w:ilvl w:val="0"/>
          <w:numId w:val="6"/>
        </w:numPr>
        <w:spacing w:after="120"/>
        <w:jc w:val="both"/>
        <w:rPr>
          <w:rFonts w:ascii="Arial" w:hAnsi="Arial" w:cs="Arial"/>
          <w:sz w:val="20"/>
          <w:szCs w:val="20"/>
        </w:rPr>
      </w:pPr>
      <w:r w:rsidRPr="00E6007B">
        <w:rPr>
          <w:rFonts w:ascii="Arial" w:hAnsi="Arial" w:cs="Arial"/>
          <w:sz w:val="20"/>
          <w:szCs w:val="20"/>
        </w:rPr>
        <w:t xml:space="preserve">Po ukončení zvláštního užívání veřejného prostranství je poplatník povinen ohlásit tuto skutečnost správci poplatků nejpozději do </w:t>
      </w:r>
      <w:proofErr w:type="gramStart"/>
      <w:r w:rsidRPr="00E6007B">
        <w:rPr>
          <w:rFonts w:ascii="Arial" w:hAnsi="Arial" w:cs="Arial"/>
          <w:sz w:val="20"/>
          <w:szCs w:val="20"/>
        </w:rPr>
        <w:t>15ti</w:t>
      </w:r>
      <w:proofErr w:type="gramEnd"/>
      <w:r w:rsidRPr="00E6007B">
        <w:rPr>
          <w:rFonts w:ascii="Arial" w:hAnsi="Arial" w:cs="Arial"/>
          <w:sz w:val="20"/>
          <w:szCs w:val="20"/>
        </w:rPr>
        <w:t xml:space="preserve"> dnů. </w:t>
      </w:r>
    </w:p>
    <w:p w14:paraId="4FB5306C" w14:textId="77777777" w:rsidR="00E6007B" w:rsidRPr="00E6007B" w:rsidRDefault="00E6007B" w:rsidP="00E6007B">
      <w:pPr>
        <w:pStyle w:val="Bezmezer"/>
        <w:numPr>
          <w:ilvl w:val="0"/>
          <w:numId w:val="6"/>
        </w:numPr>
        <w:spacing w:after="120"/>
        <w:ind w:left="357" w:hanging="357"/>
        <w:jc w:val="both"/>
        <w:rPr>
          <w:rFonts w:ascii="Arial" w:hAnsi="Arial" w:cs="Arial"/>
          <w:sz w:val="20"/>
          <w:szCs w:val="20"/>
        </w:rPr>
      </w:pPr>
      <w:r w:rsidRPr="00E6007B">
        <w:rPr>
          <w:rFonts w:ascii="Arial" w:hAnsi="Arial" w:cs="Arial"/>
          <w:sz w:val="20"/>
          <w:szCs w:val="20"/>
        </w:rPr>
        <w:t>Povinnosti podle odstavce 1) až 4) se vztahují i na poplatníky, kteří jsou od poplatku za užívání veřejného prostranství osvobozeni.</w:t>
      </w:r>
    </w:p>
    <w:p w14:paraId="750F6FDB" w14:textId="77777777" w:rsidR="00E6007B" w:rsidRPr="00E6007B" w:rsidRDefault="00E6007B" w:rsidP="00E6007B">
      <w:pPr>
        <w:pStyle w:val="Zkladntext"/>
        <w:numPr>
          <w:ilvl w:val="0"/>
          <w:numId w:val="6"/>
        </w:numPr>
        <w:ind w:left="357" w:hanging="357"/>
        <w:jc w:val="both"/>
        <w:rPr>
          <w:rFonts w:ascii="Arial" w:hAnsi="Arial" w:cs="Arial"/>
          <w:b w:val="0"/>
          <w:color w:val="auto"/>
          <w:sz w:val="20"/>
        </w:rPr>
      </w:pPr>
      <w:r w:rsidRPr="00E6007B">
        <w:rPr>
          <w:rFonts w:ascii="Arial" w:hAnsi="Arial" w:cs="Arial"/>
          <w:b w:val="0"/>
          <w:color w:val="auto"/>
          <w:sz w:val="20"/>
        </w:rPr>
        <w:t>Ohlašovací povinnost se nevztahuje na údaje zveřejněné pro tyto účely správcem poplatku na úřední desce</w:t>
      </w:r>
      <w:r w:rsidRPr="00E6007B">
        <w:rPr>
          <w:rStyle w:val="Znakapoznpodarou"/>
          <w:rFonts w:ascii="Arial" w:hAnsi="Arial" w:cs="Arial"/>
          <w:b w:val="0"/>
          <w:color w:val="auto"/>
          <w:sz w:val="20"/>
        </w:rPr>
        <w:footnoteReference w:id="11"/>
      </w:r>
      <w:r w:rsidRPr="00E6007B">
        <w:rPr>
          <w:rFonts w:ascii="Arial" w:hAnsi="Arial" w:cs="Arial"/>
          <w:b w:val="0"/>
          <w:color w:val="auto"/>
          <w:sz w:val="20"/>
        </w:rPr>
        <w:t>.</w:t>
      </w:r>
    </w:p>
    <w:p w14:paraId="6C430F7B" w14:textId="77777777" w:rsidR="0006218F" w:rsidRPr="00E6007B" w:rsidRDefault="0006218F" w:rsidP="002F442F">
      <w:pPr>
        <w:pStyle w:val="NormlnIMP"/>
        <w:spacing w:line="240" w:lineRule="auto"/>
        <w:rPr>
          <w:rFonts w:ascii="Arial" w:hAnsi="Arial" w:cs="Arial"/>
          <w:sz w:val="20"/>
        </w:rPr>
      </w:pPr>
    </w:p>
    <w:p w14:paraId="63B5C350" w14:textId="77777777" w:rsidR="0006218F" w:rsidRPr="00690C79" w:rsidRDefault="00CF0D3A" w:rsidP="002F442F">
      <w:pPr>
        <w:pStyle w:val="NormlnIMP"/>
        <w:spacing w:line="240" w:lineRule="auto"/>
        <w:jc w:val="center"/>
        <w:outlineLvl w:val="0"/>
        <w:rPr>
          <w:rFonts w:ascii="Arial" w:hAnsi="Arial" w:cs="Arial"/>
          <w:b/>
          <w:color w:val="000000"/>
          <w:sz w:val="20"/>
        </w:rPr>
      </w:pPr>
      <w:r>
        <w:rPr>
          <w:rFonts w:ascii="Arial" w:hAnsi="Arial" w:cs="Arial"/>
          <w:b/>
          <w:color w:val="000000"/>
          <w:sz w:val="20"/>
        </w:rPr>
        <w:t>Čl. 7</w:t>
      </w:r>
    </w:p>
    <w:p w14:paraId="4F12C7FA" w14:textId="77777777" w:rsidR="0006218F" w:rsidRDefault="0006218F" w:rsidP="002F442F">
      <w:pPr>
        <w:pStyle w:val="NormlnIMP"/>
        <w:spacing w:after="113" w:line="240" w:lineRule="auto"/>
        <w:jc w:val="center"/>
        <w:rPr>
          <w:rFonts w:ascii="Arial" w:hAnsi="Arial" w:cs="Arial"/>
          <w:i/>
          <w:sz w:val="20"/>
        </w:rPr>
      </w:pPr>
      <w:r>
        <w:rPr>
          <w:rFonts w:ascii="Arial" w:hAnsi="Arial" w:cs="Arial"/>
          <w:b/>
          <w:color w:val="000000"/>
          <w:sz w:val="20"/>
        </w:rPr>
        <w:t>Sazba poplatku za užívání veřejného prostranství</w:t>
      </w:r>
    </w:p>
    <w:p w14:paraId="1E8E9B96" w14:textId="77777777" w:rsidR="0006218F" w:rsidRDefault="0006218F" w:rsidP="002F442F">
      <w:pPr>
        <w:pStyle w:val="Seznamoslovan"/>
        <w:numPr>
          <w:ilvl w:val="0"/>
          <w:numId w:val="7"/>
        </w:numPr>
        <w:spacing w:line="240" w:lineRule="auto"/>
        <w:rPr>
          <w:rFonts w:ascii="Arial" w:hAnsi="Arial" w:cs="Arial"/>
          <w:sz w:val="20"/>
        </w:rPr>
      </w:pPr>
      <w:r>
        <w:rPr>
          <w:rFonts w:ascii="Arial" w:hAnsi="Arial" w:cs="Arial"/>
          <w:sz w:val="20"/>
        </w:rPr>
        <w:t>Sazba poplatku za užívání veřejného prostranství činí za každý i započatý m</w:t>
      </w:r>
      <w:r w:rsidRPr="00E6007B">
        <w:rPr>
          <w:rFonts w:ascii="Arial" w:hAnsi="Arial" w:cs="Arial"/>
          <w:sz w:val="20"/>
          <w:vertAlign w:val="superscript"/>
        </w:rPr>
        <w:t>2</w:t>
      </w:r>
      <w:r>
        <w:rPr>
          <w:rFonts w:ascii="Arial" w:hAnsi="Arial" w:cs="Arial"/>
          <w:sz w:val="20"/>
        </w:rPr>
        <w:t xml:space="preserve"> </w:t>
      </w:r>
      <w:r w:rsidR="00E6007B">
        <w:rPr>
          <w:rFonts w:ascii="Arial" w:hAnsi="Arial" w:cs="Arial"/>
          <w:sz w:val="20"/>
        </w:rPr>
        <w:t xml:space="preserve">užívaného veřejného prostranství </w:t>
      </w:r>
      <w:r>
        <w:rPr>
          <w:rFonts w:ascii="Arial" w:hAnsi="Arial" w:cs="Arial"/>
          <w:sz w:val="20"/>
        </w:rPr>
        <w:t>a každý i započatý den:</w:t>
      </w:r>
    </w:p>
    <w:p w14:paraId="5FF39432"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umístění dočasných staveb a zařízení sloužících pro poskytování služeb</w:t>
      </w:r>
      <w:r>
        <w:rPr>
          <w:rFonts w:ascii="Arial" w:hAnsi="Arial" w:cs="Arial"/>
          <w:sz w:val="20"/>
        </w:rPr>
        <w:tab/>
        <w:t>5,-Kč,</w:t>
      </w:r>
    </w:p>
    <w:p w14:paraId="1E891FAD"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umístění dočasných staveb a zařízení sloužících pro poskytování prodeje</w:t>
      </w:r>
      <w:r>
        <w:rPr>
          <w:rFonts w:ascii="Arial" w:hAnsi="Arial" w:cs="Arial"/>
          <w:sz w:val="20"/>
        </w:rPr>
        <w:tab/>
        <w:t>5,-Kč,</w:t>
      </w:r>
    </w:p>
    <w:p w14:paraId="0D90FDB4"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lastRenderedPageBreak/>
        <w:t>za provádění výkopových prací</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5,-Kč,</w:t>
      </w:r>
    </w:p>
    <w:p w14:paraId="0E618B4E"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umístění stavebního zařízení</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5,-Kč,</w:t>
      </w:r>
    </w:p>
    <w:p w14:paraId="4F29E98E"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umístění reklamního zařízení</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26C0B">
        <w:rPr>
          <w:rFonts w:ascii="Arial" w:hAnsi="Arial" w:cs="Arial"/>
          <w:sz w:val="20"/>
        </w:rPr>
        <w:tab/>
      </w:r>
      <w:r>
        <w:rPr>
          <w:rFonts w:ascii="Arial" w:hAnsi="Arial" w:cs="Arial"/>
          <w:sz w:val="20"/>
        </w:rPr>
        <w:t>5,-Kč,</w:t>
      </w:r>
    </w:p>
    <w:p w14:paraId="15F1CB99"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umístění zařízení lunaparků, cirkusů, a jiných obdobných atrakcí</w:t>
      </w:r>
      <w:r>
        <w:rPr>
          <w:rFonts w:ascii="Arial" w:hAnsi="Arial" w:cs="Arial"/>
          <w:sz w:val="20"/>
        </w:rPr>
        <w:tab/>
      </w:r>
      <w:r>
        <w:rPr>
          <w:rFonts w:ascii="Arial" w:hAnsi="Arial" w:cs="Arial"/>
          <w:sz w:val="20"/>
        </w:rPr>
        <w:tab/>
        <w:t>5,-Kč,</w:t>
      </w:r>
    </w:p>
    <w:p w14:paraId="781C6C58"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umístění skládek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0,50Kč,</w:t>
      </w:r>
    </w:p>
    <w:p w14:paraId="75755BE9"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užívání veřejného prostranství pro kulturní akce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5,-Kč,</w:t>
      </w:r>
    </w:p>
    <w:p w14:paraId="3253E1DF"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užívání veřejného prostranství pro sportovní akce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5,-Kč,</w:t>
      </w:r>
    </w:p>
    <w:p w14:paraId="570CF4F6" w14:textId="77777777" w:rsidR="0006218F" w:rsidRDefault="0006218F" w:rsidP="002F442F">
      <w:pPr>
        <w:pStyle w:val="ZkladntextIMP"/>
        <w:numPr>
          <w:ilvl w:val="0"/>
          <w:numId w:val="5"/>
        </w:numPr>
        <w:spacing w:line="240" w:lineRule="auto"/>
        <w:jc w:val="both"/>
        <w:rPr>
          <w:rFonts w:ascii="Arial" w:hAnsi="Arial" w:cs="Arial"/>
          <w:sz w:val="20"/>
        </w:rPr>
      </w:pPr>
      <w:r>
        <w:rPr>
          <w:rFonts w:ascii="Arial" w:hAnsi="Arial" w:cs="Arial"/>
          <w:sz w:val="20"/>
        </w:rPr>
        <w:t>za užívání veřejného prostranství pro reklamní akce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5,-Kč,</w:t>
      </w:r>
    </w:p>
    <w:p w14:paraId="271E701D" w14:textId="77777777" w:rsidR="0006218F" w:rsidRDefault="0006218F" w:rsidP="002F442F">
      <w:pPr>
        <w:pStyle w:val="ZkladntextIMP"/>
        <w:numPr>
          <w:ilvl w:val="0"/>
          <w:numId w:val="5"/>
        </w:numPr>
        <w:spacing w:after="120" w:line="240" w:lineRule="auto"/>
        <w:jc w:val="both"/>
        <w:rPr>
          <w:rFonts w:ascii="Arial" w:hAnsi="Arial" w:cs="Arial"/>
          <w:sz w:val="20"/>
        </w:rPr>
      </w:pPr>
      <w:r>
        <w:rPr>
          <w:rFonts w:ascii="Arial" w:hAnsi="Arial" w:cs="Arial"/>
          <w:sz w:val="20"/>
        </w:rPr>
        <w:t xml:space="preserve">za užívání veřejného prostranství pro potřeby tvorby filmových a televizních děl </w:t>
      </w:r>
      <w:r>
        <w:rPr>
          <w:rFonts w:ascii="Arial" w:hAnsi="Arial" w:cs="Arial"/>
          <w:sz w:val="20"/>
        </w:rPr>
        <w:tab/>
        <w:t>5,-Kč.</w:t>
      </w:r>
    </w:p>
    <w:p w14:paraId="55BFCDD8" w14:textId="77777777" w:rsidR="0006218F" w:rsidRPr="00690C79" w:rsidRDefault="0006218F" w:rsidP="002F442F">
      <w:pPr>
        <w:pStyle w:val="Seznamoslovan"/>
        <w:numPr>
          <w:ilvl w:val="0"/>
          <w:numId w:val="7"/>
        </w:numPr>
        <w:spacing w:line="240" w:lineRule="auto"/>
        <w:ind w:left="357" w:hanging="357"/>
        <w:rPr>
          <w:rFonts w:ascii="Arial" w:hAnsi="Arial" w:cs="Arial"/>
          <w:sz w:val="20"/>
        </w:rPr>
      </w:pPr>
      <w:r w:rsidRPr="00690C79">
        <w:rPr>
          <w:rFonts w:ascii="Arial" w:hAnsi="Arial" w:cs="Arial"/>
          <w:bCs/>
          <w:sz w:val="20"/>
        </w:rPr>
        <w:t>Obec stanovuje poplatek za užívání veřejného prostranství paušální částkou následovně</w:t>
      </w:r>
      <w:r w:rsidRPr="00690C79">
        <w:rPr>
          <w:rFonts w:ascii="Arial" w:hAnsi="Arial" w:cs="Arial"/>
          <w:sz w:val="20"/>
        </w:rPr>
        <w:t xml:space="preserve">: </w:t>
      </w:r>
    </w:p>
    <w:p w14:paraId="3A48B1FC" w14:textId="77777777" w:rsidR="0006218F" w:rsidRPr="00690C79" w:rsidRDefault="0006218F" w:rsidP="002F442F">
      <w:pPr>
        <w:pStyle w:val="NormlnIMP"/>
        <w:tabs>
          <w:tab w:val="left" w:pos="426"/>
          <w:tab w:val="left" w:pos="705"/>
          <w:tab w:val="left" w:pos="7230"/>
        </w:tabs>
        <w:spacing w:line="240" w:lineRule="auto"/>
        <w:ind w:left="357"/>
        <w:rPr>
          <w:rFonts w:ascii="Arial" w:hAnsi="Arial" w:cs="Arial"/>
          <w:sz w:val="20"/>
        </w:rPr>
      </w:pPr>
      <w:r w:rsidRPr="00690C79">
        <w:rPr>
          <w:rFonts w:ascii="Arial" w:hAnsi="Arial" w:cs="Arial"/>
          <w:sz w:val="20"/>
        </w:rPr>
        <w:t xml:space="preserve">- za vyhrazení trvalého parkovacího </w:t>
      </w:r>
      <w:proofErr w:type="gramStart"/>
      <w:r w:rsidRPr="00690C79">
        <w:rPr>
          <w:rFonts w:ascii="Arial" w:hAnsi="Arial" w:cs="Arial"/>
          <w:sz w:val="20"/>
        </w:rPr>
        <w:t>místa - pro</w:t>
      </w:r>
      <w:proofErr w:type="gramEnd"/>
      <w:r w:rsidRPr="00690C79">
        <w:rPr>
          <w:rFonts w:ascii="Arial" w:hAnsi="Arial" w:cs="Arial"/>
          <w:sz w:val="20"/>
        </w:rPr>
        <w:t xml:space="preserve"> osobní automobil</w:t>
      </w:r>
      <w:r w:rsidRPr="00690C79">
        <w:rPr>
          <w:rFonts w:ascii="Arial" w:hAnsi="Arial" w:cs="Arial"/>
          <w:sz w:val="20"/>
        </w:rPr>
        <w:tab/>
        <w:t>500,-Kč/rok,</w:t>
      </w:r>
    </w:p>
    <w:p w14:paraId="11E0D436" w14:textId="77777777" w:rsidR="0006218F" w:rsidRPr="00E6007B" w:rsidRDefault="0006218F" w:rsidP="002F442F">
      <w:pPr>
        <w:pStyle w:val="NormlnIMP"/>
        <w:tabs>
          <w:tab w:val="left" w:pos="426"/>
          <w:tab w:val="left" w:pos="705"/>
          <w:tab w:val="left" w:pos="7230"/>
        </w:tabs>
        <w:spacing w:after="120" w:line="240" w:lineRule="auto"/>
        <w:ind w:left="357"/>
        <w:rPr>
          <w:rFonts w:ascii="Arial" w:hAnsi="Arial" w:cs="Arial"/>
          <w:sz w:val="20"/>
        </w:rPr>
      </w:pPr>
      <w:r w:rsidRPr="00690C79">
        <w:rPr>
          <w:rFonts w:ascii="Arial" w:hAnsi="Arial" w:cs="Arial"/>
          <w:sz w:val="20"/>
        </w:rPr>
        <w:t xml:space="preserve">- za vyhrazení trvalého parkovacího </w:t>
      </w:r>
      <w:proofErr w:type="gramStart"/>
      <w:r w:rsidRPr="00690C79">
        <w:rPr>
          <w:rFonts w:ascii="Arial" w:hAnsi="Arial" w:cs="Arial"/>
          <w:sz w:val="20"/>
        </w:rPr>
        <w:t>místa - pro</w:t>
      </w:r>
      <w:proofErr w:type="gramEnd"/>
      <w:r w:rsidRPr="00690C79">
        <w:rPr>
          <w:rFonts w:ascii="Arial" w:hAnsi="Arial" w:cs="Arial"/>
          <w:sz w:val="20"/>
        </w:rPr>
        <w:t xml:space="preserve"> nákladní automobil</w:t>
      </w:r>
      <w:r w:rsidRPr="00690C79">
        <w:rPr>
          <w:rFonts w:ascii="Arial" w:hAnsi="Arial" w:cs="Arial"/>
          <w:sz w:val="20"/>
        </w:rPr>
        <w:tab/>
      </w:r>
      <w:r w:rsidRPr="00E6007B">
        <w:rPr>
          <w:rFonts w:ascii="Arial" w:hAnsi="Arial" w:cs="Arial"/>
          <w:sz w:val="20"/>
        </w:rPr>
        <w:t>1.000,-Kč/rok.</w:t>
      </w:r>
    </w:p>
    <w:p w14:paraId="7939CFEA" w14:textId="77777777" w:rsidR="0006218F" w:rsidRDefault="00E6007B" w:rsidP="002F442F">
      <w:pPr>
        <w:pStyle w:val="Seznamoslovan"/>
        <w:numPr>
          <w:ilvl w:val="0"/>
          <w:numId w:val="7"/>
        </w:numPr>
        <w:spacing w:after="120" w:line="240" w:lineRule="auto"/>
        <w:ind w:left="357" w:hanging="357"/>
        <w:rPr>
          <w:rFonts w:ascii="Arial" w:hAnsi="Arial" w:cs="Arial"/>
          <w:sz w:val="20"/>
        </w:rPr>
      </w:pPr>
      <w:r w:rsidRPr="00E6007B">
        <w:rPr>
          <w:rFonts w:ascii="Arial" w:hAnsi="Arial" w:cs="Arial"/>
          <w:sz w:val="20"/>
        </w:rPr>
        <w:t>V případě souběhu více zvláštních užívání téhož veřejného prostranství ve stejném období se platí poplatek za užívání veřejného prostranství stanovený nejvyšší sazbou</w:t>
      </w:r>
      <w:r w:rsidR="0006218F">
        <w:rPr>
          <w:rFonts w:ascii="Arial" w:hAnsi="Arial" w:cs="Arial"/>
          <w:sz w:val="20"/>
        </w:rPr>
        <w:t xml:space="preserve">. </w:t>
      </w:r>
    </w:p>
    <w:p w14:paraId="39EA3BF8" w14:textId="77777777" w:rsidR="003B365C" w:rsidRDefault="003B365C" w:rsidP="002F442F">
      <w:pPr>
        <w:pStyle w:val="NormlnIMP"/>
        <w:tabs>
          <w:tab w:val="left" w:pos="426"/>
          <w:tab w:val="left" w:pos="7230"/>
        </w:tabs>
        <w:spacing w:line="240" w:lineRule="auto"/>
        <w:jc w:val="center"/>
        <w:outlineLvl w:val="0"/>
        <w:rPr>
          <w:rFonts w:ascii="Arial" w:hAnsi="Arial" w:cs="Arial"/>
          <w:b/>
          <w:color w:val="000000"/>
          <w:sz w:val="20"/>
        </w:rPr>
      </w:pPr>
    </w:p>
    <w:p w14:paraId="6A0B6B96" w14:textId="77777777" w:rsidR="0006218F" w:rsidRPr="00690C79" w:rsidRDefault="00CF0D3A" w:rsidP="002F442F">
      <w:pPr>
        <w:pStyle w:val="NormlnIMP"/>
        <w:tabs>
          <w:tab w:val="left" w:pos="426"/>
          <w:tab w:val="left" w:pos="7230"/>
        </w:tabs>
        <w:spacing w:line="240" w:lineRule="auto"/>
        <w:jc w:val="center"/>
        <w:outlineLvl w:val="0"/>
        <w:rPr>
          <w:rFonts w:ascii="Arial" w:hAnsi="Arial" w:cs="Arial"/>
          <w:b/>
          <w:color w:val="000000"/>
          <w:sz w:val="20"/>
        </w:rPr>
      </w:pPr>
      <w:r>
        <w:rPr>
          <w:rFonts w:ascii="Arial" w:hAnsi="Arial" w:cs="Arial"/>
          <w:b/>
          <w:color w:val="000000"/>
          <w:sz w:val="20"/>
        </w:rPr>
        <w:t>Čl. 8</w:t>
      </w:r>
    </w:p>
    <w:p w14:paraId="532B592B" w14:textId="77777777" w:rsidR="0006218F" w:rsidRDefault="0006218F" w:rsidP="002F442F">
      <w:pPr>
        <w:pStyle w:val="NormlnIMP"/>
        <w:spacing w:after="113" w:line="240" w:lineRule="auto"/>
        <w:jc w:val="center"/>
        <w:rPr>
          <w:rFonts w:ascii="Arial" w:hAnsi="Arial" w:cs="Arial"/>
          <w:b/>
          <w:color w:val="000000"/>
          <w:sz w:val="20"/>
        </w:rPr>
      </w:pPr>
      <w:r>
        <w:rPr>
          <w:rFonts w:ascii="Arial" w:hAnsi="Arial" w:cs="Arial"/>
          <w:b/>
          <w:color w:val="000000"/>
          <w:sz w:val="20"/>
        </w:rPr>
        <w:t>Osvobození</w:t>
      </w:r>
    </w:p>
    <w:p w14:paraId="4108B43E" w14:textId="77777777" w:rsidR="0006218F" w:rsidRDefault="0006218F" w:rsidP="00E6007B">
      <w:pPr>
        <w:pStyle w:val="Seznamoslovan"/>
        <w:numPr>
          <w:ilvl w:val="0"/>
          <w:numId w:val="0"/>
        </w:numPr>
        <w:spacing w:line="240" w:lineRule="auto"/>
        <w:rPr>
          <w:rFonts w:ascii="Arial" w:hAnsi="Arial" w:cs="Arial"/>
          <w:sz w:val="20"/>
        </w:rPr>
      </w:pPr>
      <w:r>
        <w:rPr>
          <w:rFonts w:ascii="Arial" w:hAnsi="Arial" w:cs="Arial"/>
          <w:sz w:val="20"/>
        </w:rPr>
        <w:t xml:space="preserve">Od poplatku za užívání veřejného prostranství je osvobozeno nad rámec </w:t>
      </w:r>
      <w:proofErr w:type="spellStart"/>
      <w:r>
        <w:rPr>
          <w:rFonts w:ascii="Arial" w:hAnsi="Arial" w:cs="Arial"/>
          <w:sz w:val="20"/>
        </w:rPr>
        <w:t>ust</w:t>
      </w:r>
      <w:proofErr w:type="spellEnd"/>
      <w:r>
        <w:rPr>
          <w:rFonts w:ascii="Arial" w:hAnsi="Arial" w:cs="Arial"/>
          <w:sz w:val="20"/>
        </w:rPr>
        <w:t>. § 4 zákona č. 565/1990 Sb., o místních poplatcích, ve znění pozdějších předpisů:</w:t>
      </w:r>
    </w:p>
    <w:p w14:paraId="05F77E67" w14:textId="77777777" w:rsidR="0006218F" w:rsidRDefault="0006218F" w:rsidP="00E6007B">
      <w:pPr>
        <w:pStyle w:val="Seznamoslovan"/>
        <w:numPr>
          <w:ilvl w:val="0"/>
          <w:numId w:val="24"/>
        </w:numPr>
        <w:spacing w:line="240" w:lineRule="auto"/>
        <w:rPr>
          <w:rFonts w:ascii="Arial" w:hAnsi="Arial" w:cs="Arial"/>
          <w:sz w:val="20"/>
          <w:szCs w:val="18"/>
        </w:rPr>
      </w:pPr>
      <w:r>
        <w:rPr>
          <w:rFonts w:ascii="Arial" w:hAnsi="Arial" w:cs="Arial"/>
          <w:sz w:val="20"/>
        </w:rPr>
        <w:t xml:space="preserve">užívání veřejného prostranství k </w:t>
      </w:r>
      <w:r>
        <w:rPr>
          <w:rFonts w:ascii="Arial" w:hAnsi="Arial" w:cs="Arial"/>
          <w:sz w:val="20"/>
          <w:szCs w:val="18"/>
        </w:rPr>
        <w:t>umístění skládek materiálu v případě, že veřejné prostranství není pro tento účel užíváno déle jak 24 hodin,</w:t>
      </w:r>
    </w:p>
    <w:p w14:paraId="02B8DAA9" w14:textId="77777777" w:rsidR="0006218F" w:rsidRPr="00690C79" w:rsidRDefault="0006218F" w:rsidP="002F442F">
      <w:pPr>
        <w:pStyle w:val="Seznamoslovan"/>
        <w:numPr>
          <w:ilvl w:val="0"/>
          <w:numId w:val="24"/>
        </w:numPr>
        <w:spacing w:after="120" w:line="240" w:lineRule="auto"/>
        <w:rPr>
          <w:rFonts w:ascii="Arial" w:hAnsi="Arial" w:cs="Arial"/>
          <w:sz w:val="20"/>
          <w:szCs w:val="18"/>
        </w:rPr>
      </w:pPr>
      <w:r w:rsidRPr="00690C79">
        <w:rPr>
          <w:rFonts w:ascii="Arial" w:hAnsi="Arial" w:cs="Arial"/>
          <w:sz w:val="20"/>
          <w:szCs w:val="18"/>
        </w:rPr>
        <w:t xml:space="preserve">užívání veřejného prostranství pro kulturní a sportovní akce pořádané </w:t>
      </w:r>
      <w:r w:rsidR="00690C79">
        <w:rPr>
          <w:rFonts w:ascii="Arial" w:hAnsi="Arial" w:cs="Arial"/>
          <w:sz w:val="20"/>
          <w:szCs w:val="18"/>
        </w:rPr>
        <w:t>o</w:t>
      </w:r>
      <w:r w:rsidRPr="00690C79">
        <w:rPr>
          <w:rFonts w:ascii="Arial" w:hAnsi="Arial" w:cs="Arial"/>
          <w:sz w:val="20"/>
          <w:szCs w:val="18"/>
        </w:rPr>
        <w:t>bcí Sudovo Hlavno nebo místními spolky.</w:t>
      </w:r>
    </w:p>
    <w:p w14:paraId="08A94370" w14:textId="77777777" w:rsidR="00E6007B" w:rsidRDefault="00E6007B" w:rsidP="002F442F">
      <w:pPr>
        <w:pStyle w:val="NormlnIMP"/>
        <w:tabs>
          <w:tab w:val="left" w:pos="426"/>
          <w:tab w:val="left" w:pos="7230"/>
        </w:tabs>
        <w:spacing w:line="240" w:lineRule="auto"/>
        <w:jc w:val="center"/>
        <w:outlineLvl w:val="0"/>
        <w:rPr>
          <w:rFonts w:ascii="Arial" w:hAnsi="Arial" w:cs="Arial"/>
          <w:b/>
          <w:color w:val="000000"/>
          <w:sz w:val="20"/>
        </w:rPr>
      </w:pPr>
    </w:p>
    <w:p w14:paraId="608CE273" w14:textId="77777777" w:rsidR="0006218F" w:rsidRPr="00690C79" w:rsidRDefault="00CF0D3A" w:rsidP="002F442F">
      <w:pPr>
        <w:pStyle w:val="NormlnIMP"/>
        <w:tabs>
          <w:tab w:val="left" w:pos="426"/>
          <w:tab w:val="left" w:pos="7230"/>
        </w:tabs>
        <w:spacing w:line="240" w:lineRule="auto"/>
        <w:jc w:val="center"/>
        <w:outlineLvl w:val="0"/>
        <w:rPr>
          <w:rFonts w:ascii="Arial" w:hAnsi="Arial" w:cs="Arial"/>
          <w:b/>
          <w:color w:val="000000"/>
          <w:sz w:val="20"/>
        </w:rPr>
      </w:pPr>
      <w:r>
        <w:rPr>
          <w:rFonts w:ascii="Arial" w:hAnsi="Arial" w:cs="Arial"/>
          <w:b/>
          <w:color w:val="000000"/>
          <w:sz w:val="20"/>
        </w:rPr>
        <w:t>Čl. 9</w:t>
      </w:r>
    </w:p>
    <w:p w14:paraId="17D8408B" w14:textId="77777777" w:rsidR="0006218F" w:rsidRDefault="0006218F" w:rsidP="002F442F">
      <w:pPr>
        <w:pStyle w:val="NormlnIMP"/>
        <w:tabs>
          <w:tab w:val="left" w:pos="426"/>
          <w:tab w:val="left" w:pos="7230"/>
        </w:tabs>
        <w:spacing w:after="113" w:line="240" w:lineRule="auto"/>
        <w:jc w:val="center"/>
        <w:rPr>
          <w:rFonts w:ascii="Arial" w:hAnsi="Arial" w:cs="Arial"/>
          <w:b/>
          <w:color w:val="000000"/>
          <w:sz w:val="20"/>
        </w:rPr>
      </w:pPr>
      <w:r>
        <w:rPr>
          <w:rFonts w:ascii="Arial" w:hAnsi="Arial" w:cs="Arial"/>
          <w:b/>
          <w:color w:val="000000"/>
          <w:sz w:val="20"/>
        </w:rPr>
        <w:t>Splatnost poplatku za užívání veřejného prostranství</w:t>
      </w:r>
    </w:p>
    <w:p w14:paraId="5E30D8D4" w14:textId="77777777" w:rsidR="0006218F" w:rsidRDefault="0006218F" w:rsidP="00E6007B">
      <w:pPr>
        <w:pStyle w:val="Seznamoslovan"/>
        <w:numPr>
          <w:ilvl w:val="0"/>
          <w:numId w:val="0"/>
        </w:numPr>
        <w:spacing w:line="240" w:lineRule="auto"/>
      </w:pPr>
      <w:r>
        <w:rPr>
          <w:rFonts w:ascii="Arial" w:hAnsi="Arial" w:cs="Arial"/>
          <w:sz w:val="20"/>
        </w:rPr>
        <w:t>Poplatek za užívání veřejného prostranství je splatný:</w:t>
      </w:r>
    </w:p>
    <w:p w14:paraId="12FB3009" w14:textId="77777777" w:rsidR="00E6007B" w:rsidRPr="00E6007B" w:rsidRDefault="00E6007B" w:rsidP="00E6007B">
      <w:pPr>
        <w:pStyle w:val="Bezmezer"/>
        <w:numPr>
          <w:ilvl w:val="0"/>
          <w:numId w:val="9"/>
        </w:numPr>
        <w:jc w:val="both"/>
        <w:rPr>
          <w:rFonts w:ascii="Arial" w:hAnsi="Arial" w:cs="Arial"/>
          <w:sz w:val="20"/>
          <w:szCs w:val="20"/>
        </w:rPr>
      </w:pPr>
      <w:r w:rsidRPr="00E6007B">
        <w:rPr>
          <w:rFonts w:ascii="Arial" w:hAnsi="Arial" w:cs="Arial"/>
          <w:sz w:val="20"/>
          <w:szCs w:val="20"/>
        </w:rPr>
        <w:t>při užívání veřejného prostranství po dobu maximálně tři dny nejpozději v den, kdy bylo s užíváním veřejného prostranství započato,</w:t>
      </w:r>
    </w:p>
    <w:p w14:paraId="496E75C7" w14:textId="77777777" w:rsidR="00E6007B" w:rsidRPr="00E6007B" w:rsidRDefault="00E6007B" w:rsidP="00E6007B">
      <w:pPr>
        <w:pStyle w:val="Bezmezer"/>
        <w:numPr>
          <w:ilvl w:val="0"/>
          <w:numId w:val="9"/>
        </w:numPr>
        <w:jc w:val="both"/>
        <w:rPr>
          <w:rFonts w:ascii="Arial" w:hAnsi="Arial" w:cs="Arial"/>
          <w:sz w:val="20"/>
          <w:szCs w:val="20"/>
        </w:rPr>
      </w:pPr>
      <w:r w:rsidRPr="00E6007B">
        <w:rPr>
          <w:rFonts w:ascii="Arial" w:hAnsi="Arial" w:cs="Arial"/>
          <w:sz w:val="20"/>
          <w:szCs w:val="20"/>
        </w:rPr>
        <w:t>při užívání veřejného prostranství po dobu delší než tři dny nejpozději v den, kdy bylo užívání veřejného prostranství ukončeno; v případě, že užívání veřejného prostranství trvá po dobu delší než tři měsíce, je poplatek splatný ve splátkách, přičemž za období prvních tří měsíců užívání veřejného prostranství je poplatek splatný do tří měsíců od započetí užívání veřejného prostranství a za další období je poplatek splatný v měsíčních splátkách splatných vždy do konce příslušného kalendářního měsíce,</w:t>
      </w:r>
    </w:p>
    <w:p w14:paraId="2DA92916" w14:textId="77777777" w:rsidR="0006218F" w:rsidRDefault="0006218F" w:rsidP="002F442F">
      <w:pPr>
        <w:pStyle w:val="Seznamoslovan"/>
        <w:numPr>
          <w:ilvl w:val="0"/>
          <w:numId w:val="9"/>
        </w:numPr>
        <w:spacing w:line="240" w:lineRule="auto"/>
      </w:pPr>
      <w:r w:rsidRPr="00E6007B">
        <w:rPr>
          <w:rFonts w:ascii="Arial" w:hAnsi="Arial" w:cs="Arial"/>
          <w:sz w:val="20"/>
        </w:rPr>
        <w:t xml:space="preserve">poplatek stanovený roční paušální částkou je splatný do konce ledna příslušného </w:t>
      </w:r>
      <w:r>
        <w:rPr>
          <w:rFonts w:ascii="Arial" w:hAnsi="Arial" w:cs="Arial"/>
          <w:sz w:val="20"/>
        </w:rPr>
        <w:t>kalendářního roku.</w:t>
      </w:r>
    </w:p>
    <w:p w14:paraId="4D9A0A02" w14:textId="77777777" w:rsidR="0006218F" w:rsidRDefault="0006218F" w:rsidP="002F442F">
      <w:pPr>
        <w:pStyle w:val="NormlnIMP"/>
        <w:tabs>
          <w:tab w:val="left" w:pos="426"/>
          <w:tab w:val="left" w:pos="851"/>
          <w:tab w:val="left" w:pos="7230"/>
        </w:tabs>
        <w:spacing w:line="240" w:lineRule="auto"/>
        <w:jc w:val="center"/>
        <w:rPr>
          <w:rFonts w:ascii="Arial" w:hAnsi="Arial" w:cs="Arial"/>
          <w:b/>
          <w:color w:val="000000"/>
          <w:sz w:val="20"/>
        </w:rPr>
      </w:pPr>
    </w:p>
    <w:p w14:paraId="297EC07A" w14:textId="77777777" w:rsidR="0006218F" w:rsidRDefault="0006218F" w:rsidP="002F442F">
      <w:pPr>
        <w:pStyle w:val="NormlnIMP"/>
        <w:tabs>
          <w:tab w:val="left" w:pos="426"/>
          <w:tab w:val="left" w:pos="851"/>
          <w:tab w:val="left" w:pos="7230"/>
        </w:tabs>
        <w:spacing w:line="240" w:lineRule="auto"/>
        <w:jc w:val="center"/>
        <w:rPr>
          <w:rFonts w:ascii="Arial" w:hAnsi="Arial" w:cs="Arial"/>
          <w:b/>
          <w:color w:val="000000"/>
          <w:sz w:val="20"/>
        </w:rPr>
      </w:pPr>
    </w:p>
    <w:p w14:paraId="7EAAC250" w14:textId="77777777" w:rsidR="0006218F" w:rsidRPr="00690C79" w:rsidRDefault="0006218F" w:rsidP="002F442F">
      <w:pPr>
        <w:pStyle w:val="NormlnIMP"/>
        <w:tabs>
          <w:tab w:val="left" w:pos="426"/>
          <w:tab w:val="left" w:pos="851"/>
          <w:tab w:val="left" w:pos="7230"/>
        </w:tabs>
        <w:spacing w:line="240" w:lineRule="auto"/>
        <w:jc w:val="center"/>
        <w:outlineLvl w:val="0"/>
        <w:rPr>
          <w:rFonts w:ascii="Arial" w:hAnsi="Arial" w:cs="Arial"/>
          <w:b/>
          <w:color w:val="000000"/>
          <w:sz w:val="20"/>
          <w:u w:val="single"/>
        </w:rPr>
      </w:pPr>
      <w:r w:rsidRPr="00690C79">
        <w:rPr>
          <w:rFonts w:ascii="Arial" w:hAnsi="Arial" w:cs="Arial"/>
          <w:b/>
          <w:color w:val="000000"/>
          <w:sz w:val="20"/>
          <w:u w:val="single"/>
        </w:rPr>
        <w:t>Oddíl IV.</w:t>
      </w:r>
    </w:p>
    <w:p w14:paraId="77ED6787" w14:textId="77777777" w:rsidR="0006218F" w:rsidRPr="00690C79" w:rsidRDefault="0006218F" w:rsidP="002F442F">
      <w:pPr>
        <w:pStyle w:val="NormlnIMP"/>
        <w:tabs>
          <w:tab w:val="left" w:pos="426"/>
        </w:tabs>
        <w:spacing w:line="240" w:lineRule="auto"/>
        <w:jc w:val="center"/>
        <w:rPr>
          <w:rFonts w:ascii="Arial" w:hAnsi="Arial" w:cs="Arial"/>
          <w:b/>
          <w:sz w:val="20"/>
          <w:u w:val="single"/>
        </w:rPr>
      </w:pPr>
      <w:r w:rsidRPr="00690C79">
        <w:rPr>
          <w:rFonts w:ascii="Arial" w:hAnsi="Arial" w:cs="Arial"/>
          <w:b/>
          <w:sz w:val="20"/>
          <w:u w:val="single"/>
        </w:rPr>
        <w:t>Poplatek za provoz systému shromažďování, sběru, přepravy, třídění, využívání a odstraňování komunálních odpadů</w:t>
      </w:r>
    </w:p>
    <w:p w14:paraId="69A9989B" w14:textId="77777777" w:rsidR="0006218F" w:rsidRDefault="0006218F" w:rsidP="002F442F">
      <w:pPr>
        <w:pStyle w:val="NormlnIMP"/>
        <w:tabs>
          <w:tab w:val="left" w:pos="426"/>
        </w:tabs>
        <w:spacing w:line="240" w:lineRule="auto"/>
        <w:jc w:val="center"/>
        <w:rPr>
          <w:rFonts w:ascii="Arial" w:hAnsi="Arial" w:cs="Arial"/>
          <w:b/>
          <w:color w:val="000000"/>
          <w:sz w:val="20"/>
        </w:rPr>
      </w:pPr>
      <w:r>
        <w:rPr>
          <w:rFonts w:ascii="Arial" w:hAnsi="Arial" w:cs="Arial"/>
          <w:sz w:val="20"/>
        </w:rPr>
        <w:t>(dále jen „poplatek za komunální odpad“)</w:t>
      </w:r>
    </w:p>
    <w:p w14:paraId="2A50682C" w14:textId="77777777" w:rsidR="0006218F" w:rsidRDefault="0006218F" w:rsidP="002F442F">
      <w:pPr>
        <w:pStyle w:val="NormlnIMP"/>
        <w:tabs>
          <w:tab w:val="left" w:pos="426"/>
        </w:tabs>
        <w:spacing w:line="240" w:lineRule="auto"/>
        <w:jc w:val="center"/>
        <w:rPr>
          <w:rFonts w:ascii="Arial" w:hAnsi="Arial" w:cs="Arial"/>
          <w:b/>
          <w:color w:val="000000"/>
          <w:sz w:val="20"/>
        </w:rPr>
      </w:pPr>
    </w:p>
    <w:p w14:paraId="69B92F1B" w14:textId="77777777" w:rsidR="003014F7" w:rsidRPr="003014F7" w:rsidRDefault="00CF0D3A" w:rsidP="002F442F">
      <w:pPr>
        <w:pStyle w:val="NormlnIMP"/>
        <w:tabs>
          <w:tab w:val="left" w:pos="426"/>
        </w:tabs>
        <w:spacing w:line="240" w:lineRule="auto"/>
        <w:jc w:val="center"/>
        <w:outlineLvl w:val="0"/>
        <w:rPr>
          <w:rFonts w:ascii="Arial" w:hAnsi="Arial" w:cs="Arial"/>
          <w:b/>
          <w:color w:val="000000"/>
          <w:sz w:val="20"/>
        </w:rPr>
      </w:pPr>
      <w:r>
        <w:rPr>
          <w:rFonts w:ascii="Arial" w:hAnsi="Arial" w:cs="Arial"/>
          <w:b/>
          <w:color w:val="000000"/>
          <w:sz w:val="20"/>
        </w:rPr>
        <w:t>Čl. 1</w:t>
      </w:r>
      <w:r w:rsidR="00C62E04">
        <w:rPr>
          <w:rFonts w:ascii="Arial" w:hAnsi="Arial" w:cs="Arial"/>
          <w:b/>
          <w:color w:val="000000"/>
          <w:sz w:val="20"/>
        </w:rPr>
        <w:t>0</w:t>
      </w:r>
    </w:p>
    <w:p w14:paraId="005117D2" w14:textId="77777777" w:rsidR="003014F7" w:rsidRPr="003014F7" w:rsidRDefault="003014F7" w:rsidP="002F442F">
      <w:pPr>
        <w:pStyle w:val="NormlnIMP"/>
        <w:tabs>
          <w:tab w:val="left" w:pos="426"/>
        </w:tabs>
        <w:spacing w:after="113" w:line="240" w:lineRule="auto"/>
        <w:jc w:val="center"/>
        <w:rPr>
          <w:rFonts w:ascii="Arial" w:hAnsi="Arial" w:cs="Arial"/>
          <w:b/>
          <w:bCs/>
          <w:sz w:val="20"/>
        </w:rPr>
      </w:pPr>
      <w:r w:rsidRPr="003014F7">
        <w:rPr>
          <w:rFonts w:ascii="Arial" w:hAnsi="Arial" w:cs="Arial"/>
          <w:b/>
          <w:bCs/>
          <w:sz w:val="20"/>
        </w:rPr>
        <w:t>Ohlašovací povinnost</w:t>
      </w:r>
    </w:p>
    <w:p w14:paraId="420B942D" w14:textId="77777777" w:rsidR="00E6007B" w:rsidRPr="00E6007B" w:rsidRDefault="00E6007B" w:rsidP="00E6007B">
      <w:pPr>
        <w:pStyle w:val="Seznamoslovan"/>
        <w:numPr>
          <w:ilvl w:val="0"/>
          <w:numId w:val="14"/>
        </w:numPr>
        <w:spacing w:after="113" w:line="240" w:lineRule="auto"/>
        <w:rPr>
          <w:rFonts w:ascii="Arial" w:hAnsi="Arial" w:cs="Arial"/>
          <w:sz w:val="20"/>
        </w:rPr>
      </w:pPr>
      <w:r w:rsidRPr="00E6007B">
        <w:rPr>
          <w:rFonts w:ascii="Arial" w:hAnsi="Arial" w:cs="Arial"/>
          <w:sz w:val="20"/>
        </w:rPr>
        <w:t>Poplatník je povinen správci poplatk</w:t>
      </w:r>
      <w:r>
        <w:rPr>
          <w:rFonts w:ascii="Arial" w:hAnsi="Arial" w:cs="Arial"/>
          <w:sz w:val="20"/>
        </w:rPr>
        <w:t>ů</w:t>
      </w:r>
      <w:r w:rsidRPr="00E6007B">
        <w:rPr>
          <w:rFonts w:ascii="Arial" w:hAnsi="Arial" w:cs="Arial"/>
          <w:sz w:val="20"/>
        </w:rPr>
        <w:t xml:space="preserve"> ohlásit</w:t>
      </w:r>
      <w:r w:rsidRPr="00E6007B">
        <w:rPr>
          <w:rStyle w:val="Znakapoznpodarou"/>
          <w:rFonts w:ascii="Arial" w:hAnsi="Arial" w:cs="Arial"/>
          <w:sz w:val="20"/>
        </w:rPr>
        <w:footnoteReference w:id="12"/>
      </w:r>
      <w:r w:rsidRPr="00E6007B">
        <w:rPr>
          <w:rFonts w:ascii="Arial" w:hAnsi="Arial" w:cs="Arial"/>
          <w:sz w:val="20"/>
        </w:rPr>
        <w:t xml:space="preserve"> vznik, změnu nebo zánik poplatkové povinnosti do </w:t>
      </w:r>
      <w:proofErr w:type="gramStart"/>
      <w:r w:rsidRPr="00E6007B">
        <w:rPr>
          <w:rFonts w:ascii="Arial" w:hAnsi="Arial" w:cs="Arial"/>
          <w:sz w:val="20"/>
        </w:rPr>
        <w:t>15ti</w:t>
      </w:r>
      <w:proofErr w:type="gramEnd"/>
      <w:r w:rsidRPr="00E6007B">
        <w:rPr>
          <w:rFonts w:ascii="Arial" w:hAnsi="Arial" w:cs="Arial"/>
          <w:sz w:val="20"/>
        </w:rPr>
        <w:t xml:space="preserve"> dnů ode dne, kdy tato skutečnost nastala.</w:t>
      </w:r>
    </w:p>
    <w:p w14:paraId="514067BA" w14:textId="77777777" w:rsidR="00E6007B" w:rsidRPr="00E6007B" w:rsidRDefault="00E6007B" w:rsidP="00E6007B">
      <w:pPr>
        <w:numPr>
          <w:ilvl w:val="0"/>
          <w:numId w:val="14"/>
        </w:numPr>
        <w:suppressAutoHyphens/>
        <w:spacing w:after="113"/>
        <w:jc w:val="both"/>
        <w:rPr>
          <w:rFonts w:ascii="Arial" w:hAnsi="Arial" w:cs="Arial"/>
        </w:rPr>
      </w:pPr>
      <w:r w:rsidRPr="00E6007B">
        <w:rPr>
          <w:rFonts w:ascii="Arial" w:hAnsi="Arial" w:cs="Arial"/>
        </w:rPr>
        <w:t>V rámci ohlašovací povinnosti poplatník uvede údaje podle zákona o místních poplatcích</w:t>
      </w:r>
      <w:r w:rsidRPr="00E6007B">
        <w:rPr>
          <w:rFonts w:ascii="Arial" w:hAnsi="Arial" w:cs="Arial"/>
          <w:vertAlign w:val="superscript"/>
        </w:rPr>
        <w:t>4</w:t>
      </w:r>
      <w:r w:rsidRPr="00E6007B">
        <w:rPr>
          <w:rFonts w:ascii="Arial" w:hAnsi="Arial" w:cs="Arial"/>
        </w:rPr>
        <w:t xml:space="preserve">. Poplatník, který je vlastníkem stavby, která je určena k individuální rekreaci, nebo rodinného domu na území obce, ve kterých není přihlášená žádná fyzická osoba, uvede rovněž číslo popisné nebo evidenční stavby určené k individuální rekreaci nebo rodinného domu; pokud stavba nebo dům není takto označen, uvede parcelní číslo pozemku, na němž je stavba či dům umístěn. Poplatník, který je vlastníkem bytu na území obce, v němž není přihlášená žádná fyzická osoba, uvede rovněž číslo popisné nebo evidenční stavby (domu), ve které se byt nachází, a číslo bytu, popřípadě popis </w:t>
      </w:r>
      <w:r w:rsidRPr="00E6007B">
        <w:rPr>
          <w:rFonts w:ascii="Arial" w:hAnsi="Arial" w:cs="Arial"/>
        </w:rPr>
        <w:lastRenderedPageBreak/>
        <w:t>umístění bytu ve stavbě (domu), pokud nejsou byty očíslovány; pokud stavba (dům) není takto označena, uvede parcelní číslo pozemku, na němž je stavba (dům) umístěna.</w:t>
      </w:r>
    </w:p>
    <w:p w14:paraId="2ED82995" w14:textId="77777777" w:rsidR="00E6007B" w:rsidRPr="00E6007B" w:rsidRDefault="00E6007B" w:rsidP="00E6007B">
      <w:pPr>
        <w:pStyle w:val="Seznamoslovan"/>
        <w:numPr>
          <w:ilvl w:val="0"/>
          <w:numId w:val="14"/>
        </w:numPr>
        <w:spacing w:after="113" w:line="240" w:lineRule="auto"/>
        <w:rPr>
          <w:rFonts w:ascii="Arial" w:hAnsi="Arial" w:cs="Arial"/>
          <w:sz w:val="20"/>
        </w:rPr>
      </w:pPr>
      <w:r w:rsidRPr="00E6007B">
        <w:rPr>
          <w:rFonts w:ascii="Arial" w:hAnsi="Arial" w:cs="Arial"/>
          <w:sz w:val="20"/>
        </w:rPr>
        <w:t>Poplatník je povinen správci poplatk</w:t>
      </w:r>
      <w:r>
        <w:rPr>
          <w:rFonts w:ascii="Arial" w:hAnsi="Arial" w:cs="Arial"/>
          <w:sz w:val="20"/>
        </w:rPr>
        <w:t>ů</w:t>
      </w:r>
      <w:r w:rsidRPr="00E6007B">
        <w:rPr>
          <w:rFonts w:ascii="Arial" w:hAnsi="Arial" w:cs="Arial"/>
          <w:sz w:val="20"/>
        </w:rPr>
        <w:t xml:space="preserve"> ohlásit údaje rozhodné pro osvobození od poplatku za komunální odpad nejpozději do splatnosti uvedeného poplatku, nebo do 15 dnů od skutečnosti zakládající nárok na osvobození, pokud tato skutečnost nastala po splatnosti uvedeného poplatku. V případě, že poplatník nesplní povinnost ohlásit údaje rozhodné pro osvobození od poplatku za komunální odpad v těchto lhůtách, nárok na osvobození zaniká</w:t>
      </w:r>
      <w:r w:rsidRPr="00E6007B">
        <w:rPr>
          <w:rStyle w:val="Znakapoznpodarou"/>
          <w:rFonts w:ascii="Arial" w:hAnsi="Arial" w:cs="Arial"/>
          <w:sz w:val="20"/>
        </w:rPr>
        <w:footnoteReference w:id="13"/>
      </w:r>
      <w:r w:rsidRPr="00E6007B">
        <w:rPr>
          <w:rFonts w:ascii="Arial" w:hAnsi="Arial" w:cs="Arial"/>
          <w:sz w:val="20"/>
        </w:rPr>
        <w:t>.</w:t>
      </w:r>
    </w:p>
    <w:p w14:paraId="35BFF8E5" w14:textId="77777777" w:rsidR="00E6007B" w:rsidRPr="00E6007B" w:rsidRDefault="00E6007B" w:rsidP="00E6007B">
      <w:pPr>
        <w:pStyle w:val="Seznamoslovan"/>
        <w:numPr>
          <w:ilvl w:val="0"/>
          <w:numId w:val="14"/>
        </w:numPr>
        <w:spacing w:after="120" w:line="240" w:lineRule="auto"/>
        <w:rPr>
          <w:rFonts w:ascii="Arial" w:hAnsi="Arial" w:cs="Arial"/>
          <w:sz w:val="20"/>
        </w:rPr>
      </w:pPr>
      <w:r w:rsidRPr="00E6007B">
        <w:rPr>
          <w:rFonts w:ascii="Arial" w:hAnsi="Arial" w:cs="Arial"/>
          <w:sz w:val="20"/>
        </w:rPr>
        <w:t>Poplatník je povinen ohlásit správci poplatk</w:t>
      </w:r>
      <w:r>
        <w:rPr>
          <w:rFonts w:ascii="Arial" w:hAnsi="Arial" w:cs="Arial"/>
          <w:sz w:val="20"/>
        </w:rPr>
        <w:t>ů</w:t>
      </w:r>
      <w:r w:rsidRPr="00E6007B">
        <w:rPr>
          <w:rFonts w:ascii="Arial" w:hAnsi="Arial" w:cs="Arial"/>
          <w:sz w:val="20"/>
        </w:rPr>
        <w:t xml:space="preserve"> do </w:t>
      </w:r>
      <w:proofErr w:type="gramStart"/>
      <w:r w:rsidRPr="00E6007B">
        <w:rPr>
          <w:rFonts w:ascii="Arial" w:hAnsi="Arial" w:cs="Arial"/>
          <w:sz w:val="20"/>
        </w:rPr>
        <w:t>15ti</w:t>
      </w:r>
      <w:proofErr w:type="gramEnd"/>
      <w:r w:rsidRPr="00E6007B">
        <w:rPr>
          <w:rFonts w:ascii="Arial" w:hAnsi="Arial" w:cs="Arial"/>
          <w:sz w:val="20"/>
        </w:rPr>
        <w:t xml:space="preserve"> dnů jakékoliv změny v ohlášených skutečnostech.</w:t>
      </w:r>
    </w:p>
    <w:p w14:paraId="20BC32C6" w14:textId="77777777" w:rsidR="00E6007B" w:rsidRPr="00E6007B" w:rsidRDefault="00E6007B" w:rsidP="00E6007B">
      <w:pPr>
        <w:numPr>
          <w:ilvl w:val="0"/>
          <w:numId w:val="14"/>
        </w:numPr>
        <w:suppressAutoHyphens/>
        <w:spacing w:after="120"/>
        <w:jc w:val="both"/>
        <w:rPr>
          <w:rFonts w:ascii="Arial" w:hAnsi="Arial" w:cs="Arial"/>
        </w:rPr>
      </w:pPr>
      <w:r w:rsidRPr="00E6007B">
        <w:rPr>
          <w:rFonts w:ascii="Arial" w:hAnsi="Arial" w:cs="Arial"/>
        </w:rPr>
        <w:t>Za fyzické osoby tvořící domácnost může poplatek za komunální odpad platit jedna osoba. Za fyzické osoby žijící v rodinném nebo bytovém domě může poplatek za komunální odpad platit vlastník nebo správce. Osoby, které platí poplatek za komunální odpad za více fyzických osob, jsou povinny správci poplatku oznámit jméno, popřípadě jména, příjmení a data narození osob, za které poplatek platí.</w:t>
      </w:r>
      <w:r w:rsidRPr="00E6007B">
        <w:rPr>
          <w:rStyle w:val="Znakapoznpodarou"/>
          <w:rFonts w:ascii="Arial" w:hAnsi="Arial" w:cs="Arial"/>
        </w:rPr>
        <w:footnoteReference w:id="14"/>
      </w:r>
    </w:p>
    <w:p w14:paraId="6EF497A4" w14:textId="77777777" w:rsidR="00E6007B" w:rsidRPr="00E6007B" w:rsidRDefault="00E6007B" w:rsidP="00E6007B">
      <w:pPr>
        <w:pStyle w:val="Seznamoslovan"/>
        <w:numPr>
          <w:ilvl w:val="0"/>
          <w:numId w:val="14"/>
        </w:numPr>
        <w:spacing w:after="120" w:line="240" w:lineRule="auto"/>
        <w:rPr>
          <w:rFonts w:ascii="Arial" w:hAnsi="Arial" w:cs="Arial"/>
          <w:sz w:val="20"/>
        </w:rPr>
      </w:pPr>
      <w:r w:rsidRPr="00E6007B">
        <w:rPr>
          <w:rFonts w:ascii="Arial" w:hAnsi="Arial" w:cs="Arial"/>
          <w:sz w:val="20"/>
        </w:rPr>
        <w:t>Povinnosti podle odstavců 1) až 5) se vztahují i na poplatníky, kteří jsou od poplatku za komunální odpad osvobozeni.</w:t>
      </w:r>
    </w:p>
    <w:p w14:paraId="386A53E2" w14:textId="77777777" w:rsidR="00E6007B" w:rsidRPr="00E6007B" w:rsidRDefault="00E6007B" w:rsidP="00E6007B">
      <w:pPr>
        <w:pStyle w:val="Zkladntext"/>
        <w:numPr>
          <w:ilvl w:val="0"/>
          <w:numId w:val="14"/>
        </w:numPr>
        <w:ind w:left="357" w:hanging="357"/>
        <w:jc w:val="both"/>
        <w:rPr>
          <w:rFonts w:ascii="Arial" w:hAnsi="Arial" w:cs="Arial"/>
          <w:b w:val="0"/>
          <w:color w:val="auto"/>
          <w:sz w:val="20"/>
        </w:rPr>
      </w:pPr>
      <w:r w:rsidRPr="00E6007B">
        <w:rPr>
          <w:rFonts w:ascii="Arial" w:hAnsi="Arial" w:cs="Arial"/>
          <w:b w:val="0"/>
          <w:color w:val="auto"/>
          <w:sz w:val="20"/>
        </w:rPr>
        <w:t>Ohlašovací povinnost se nevztahuje na údaje zveřejněné pro tyto účely správcem poplatku na úřední desce</w:t>
      </w:r>
      <w:r w:rsidRPr="00E6007B">
        <w:rPr>
          <w:rStyle w:val="Znakapoznpodarou"/>
          <w:rFonts w:ascii="Arial" w:hAnsi="Arial" w:cs="Arial"/>
          <w:b w:val="0"/>
          <w:color w:val="auto"/>
          <w:sz w:val="20"/>
        </w:rPr>
        <w:footnoteReference w:id="15"/>
      </w:r>
      <w:r w:rsidRPr="00E6007B">
        <w:rPr>
          <w:rFonts w:ascii="Arial" w:hAnsi="Arial" w:cs="Arial"/>
          <w:b w:val="0"/>
          <w:color w:val="auto"/>
          <w:sz w:val="20"/>
        </w:rPr>
        <w:t>.</w:t>
      </w:r>
    </w:p>
    <w:p w14:paraId="6220CEC1" w14:textId="77777777" w:rsidR="003014F7" w:rsidRPr="00943B12" w:rsidRDefault="003014F7" w:rsidP="002F442F">
      <w:pPr>
        <w:pStyle w:val="NormlnIMP"/>
        <w:tabs>
          <w:tab w:val="left" w:pos="426"/>
        </w:tabs>
        <w:spacing w:line="240" w:lineRule="auto"/>
        <w:jc w:val="center"/>
        <w:rPr>
          <w:szCs w:val="24"/>
        </w:rPr>
      </w:pPr>
    </w:p>
    <w:p w14:paraId="1FA8B129" w14:textId="77777777" w:rsidR="003014F7" w:rsidRPr="003014F7" w:rsidRDefault="00C62E04" w:rsidP="002F442F">
      <w:pPr>
        <w:pStyle w:val="NormlnIMP"/>
        <w:tabs>
          <w:tab w:val="left" w:pos="426"/>
        </w:tabs>
        <w:spacing w:line="240" w:lineRule="auto"/>
        <w:jc w:val="center"/>
        <w:outlineLvl w:val="0"/>
        <w:rPr>
          <w:rFonts w:ascii="Arial" w:hAnsi="Arial" w:cs="Arial"/>
          <w:b/>
          <w:sz w:val="20"/>
        </w:rPr>
      </w:pPr>
      <w:r>
        <w:rPr>
          <w:rFonts w:ascii="Arial" w:hAnsi="Arial" w:cs="Arial"/>
          <w:b/>
          <w:sz w:val="20"/>
        </w:rPr>
        <w:t>Čl. 11</w:t>
      </w:r>
    </w:p>
    <w:p w14:paraId="25A12CB7" w14:textId="77777777" w:rsidR="003014F7" w:rsidRPr="003014F7" w:rsidRDefault="003014F7" w:rsidP="002F442F">
      <w:pPr>
        <w:pStyle w:val="NormlnIMP"/>
        <w:spacing w:after="113" w:line="240" w:lineRule="auto"/>
        <w:jc w:val="center"/>
        <w:rPr>
          <w:rFonts w:ascii="Arial" w:hAnsi="Arial" w:cs="Arial"/>
          <w:b/>
          <w:color w:val="000000"/>
          <w:sz w:val="20"/>
        </w:rPr>
      </w:pPr>
      <w:r w:rsidRPr="003014F7">
        <w:rPr>
          <w:rFonts w:ascii="Arial" w:hAnsi="Arial" w:cs="Arial"/>
          <w:b/>
          <w:color w:val="000000"/>
          <w:sz w:val="20"/>
        </w:rPr>
        <w:t>Sazba poplatku za komunální odpad</w:t>
      </w:r>
    </w:p>
    <w:p w14:paraId="333D3283" w14:textId="77777777" w:rsidR="00D01683" w:rsidRDefault="00D01683" w:rsidP="00D01683">
      <w:pPr>
        <w:pStyle w:val="NormlnIMP"/>
        <w:numPr>
          <w:ilvl w:val="0"/>
          <w:numId w:val="33"/>
        </w:numPr>
        <w:spacing w:line="240" w:lineRule="exact"/>
        <w:rPr>
          <w:rFonts w:ascii="Arial" w:hAnsi="Arial" w:cs="Arial"/>
          <w:color w:val="000000"/>
          <w:sz w:val="20"/>
        </w:rPr>
      </w:pPr>
      <w:r>
        <w:rPr>
          <w:rFonts w:ascii="Arial" w:hAnsi="Arial" w:cs="Arial"/>
          <w:color w:val="000000"/>
          <w:sz w:val="20"/>
        </w:rPr>
        <w:t>Sazba poplatku za komunální odpad činí ročně pro:</w:t>
      </w:r>
    </w:p>
    <w:p w14:paraId="4DC790C0" w14:textId="77777777" w:rsidR="00D01683" w:rsidRDefault="00D01683" w:rsidP="00D01683">
      <w:pPr>
        <w:pStyle w:val="NormlnIMP"/>
        <w:spacing w:line="240" w:lineRule="exact"/>
        <w:rPr>
          <w:rFonts w:ascii="Arial" w:hAnsi="Arial" w:cs="Arial"/>
          <w:color w:val="000000"/>
          <w:sz w:val="20"/>
        </w:rPr>
      </w:pPr>
    </w:p>
    <w:tbl>
      <w:tblPr>
        <w:tblW w:w="0" w:type="auto"/>
        <w:tblInd w:w="515" w:type="dxa"/>
        <w:tblLook w:val="04A0" w:firstRow="1" w:lastRow="0" w:firstColumn="1" w:lastColumn="0" w:noHBand="0" w:noVBand="1"/>
      </w:tblPr>
      <w:tblGrid>
        <w:gridCol w:w="688"/>
        <w:gridCol w:w="5552"/>
        <w:gridCol w:w="2315"/>
      </w:tblGrid>
      <w:tr w:rsidR="00D01683" w:rsidRPr="007622D5" w14:paraId="033C4D9C" w14:textId="77777777" w:rsidTr="00037A6B">
        <w:tc>
          <w:tcPr>
            <w:tcW w:w="699" w:type="dxa"/>
          </w:tcPr>
          <w:p w14:paraId="7C08E253" w14:textId="77777777" w:rsidR="00D01683" w:rsidRPr="007622D5" w:rsidRDefault="00D01683" w:rsidP="00037A6B">
            <w:pPr>
              <w:pStyle w:val="NormlnIMP"/>
              <w:spacing w:line="240" w:lineRule="exact"/>
              <w:rPr>
                <w:rFonts w:ascii="Arial" w:hAnsi="Arial" w:cs="Arial"/>
                <w:color w:val="000000"/>
                <w:sz w:val="20"/>
              </w:rPr>
            </w:pPr>
            <w:r>
              <w:rPr>
                <w:rFonts w:ascii="Arial" w:hAnsi="Arial" w:cs="Arial"/>
                <w:color w:val="000000"/>
                <w:sz w:val="20"/>
              </w:rPr>
              <w:t>A.</w:t>
            </w:r>
          </w:p>
        </w:tc>
        <w:tc>
          <w:tcPr>
            <w:tcW w:w="5698" w:type="dxa"/>
          </w:tcPr>
          <w:p w14:paraId="7BDF7C6A" w14:textId="77777777" w:rsidR="00D01683" w:rsidRPr="00D9698C" w:rsidRDefault="00D9698C" w:rsidP="00037A6B">
            <w:pPr>
              <w:pStyle w:val="NormlnIMP"/>
              <w:spacing w:line="240" w:lineRule="exact"/>
              <w:rPr>
                <w:rFonts w:ascii="Arial" w:hAnsi="Arial" w:cs="Arial"/>
                <w:b/>
                <w:color w:val="000000"/>
                <w:sz w:val="20"/>
              </w:rPr>
            </w:pPr>
            <w:r w:rsidRPr="00D9698C">
              <w:rPr>
                <w:rFonts w:ascii="Arial" w:hAnsi="Arial" w:cs="Arial"/>
                <w:b/>
                <w:sz w:val="20"/>
              </w:rPr>
              <w:t>fyzickou osobu přihlášenou</w:t>
            </w:r>
            <w:r w:rsidRPr="00D9698C">
              <w:rPr>
                <w:rStyle w:val="Znakapoznpodarou"/>
                <w:rFonts w:ascii="Arial" w:hAnsi="Arial" w:cs="Arial"/>
                <w:b/>
                <w:sz w:val="20"/>
              </w:rPr>
              <w:footnoteReference w:id="16"/>
            </w:r>
            <w:r w:rsidRPr="00D9698C">
              <w:rPr>
                <w:rFonts w:ascii="Arial" w:hAnsi="Arial" w:cs="Arial"/>
                <w:b/>
                <w:sz w:val="20"/>
              </w:rPr>
              <w:t xml:space="preserve"> v obci</w:t>
            </w:r>
          </w:p>
        </w:tc>
        <w:tc>
          <w:tcPr>
            <w:tcW w:w="2374" w:type="dxa"/>
            <w:vAlign w:val="bottom"/>
          </w:tcPr>
          <w:p w14:paraId="47B4EEDC" w14:textId="77777777" w:rsidR="00D01683" w:rsidRPr="007622D5" w:rsidRDefault="00703449" w:rsidP="005D3F1F">
            <w:pPr>
              <w:pStyle w:val="NormlnIMP"/>
              <w:spacing w:line="240" w:lineRule="exact"/>
              <w:jc w:val="right"/>
              <w:rPr>
                <w:rFonts w:ascii="Arial" w:hAnsi="Arial" w:cs="Arial"/>
                <w:color w:val="000000"/>
                <w:sz w:val="20"/>
              </w:rPr>
            </w:pPr>
            <w:r>
              <w:rPr>
                <w:rFonts w:ascii="Arial" w:hAnsi="Arial" w:cs="Arial"/>
                <w:bCs/>
                <w:sz w:val="20"/>
              </w:rPr>
              <w:t>7</w:t>
            </w:r>
            <w:r w:rsidR="00D9698C">
              <w:rPr>
                <w:rFonts w:ascii="Arial" w:hAnsi="Arial" w:cs="Arial"/>
                <w:b/>
                <w:sz w:val="20"/>
              </w:rPr>
              <w:t>00</w:t>
            </w:r>
            <w:r w:rsidR="00D01683" w:rsidRPr="007622D5">
              <w:rPr>
                <w:rFonts w:ascii="Arial" w:hAnsi="Arial" w:cs="Arial"/>
                <w:b/>
                <w:sz w:val="20"/>
              </w:rPr>
              <w:t>,-Kč</w:t>
            </w:r>
          </w:p>
        </w:tc>
      </w:tr>
      <w:tr w:rsidR="00D01683" w:rsidRPr="007622D5" w14:paraId="2FBE70FA" w14:textId="77777777" w:rsidTr="00037A6B">
        <w:tc>
          <w:tcPr>
            <w:tcW w:w="699" w:type="dxa"/>
          </w:tcPr>
          <w:p w14:paraId="3B7A0B6D" w14:textId="77777777" w:rsidR="00D01683" w:rsidRPr="007622D5" w:rsidRDefault="00D01683" w:rsidP="00037A6B">
            <w:pPr>
              <w:pStyle w:val="NormlnIMP"/>
              <w:spacing w:line="240" w:lineRule="exact"/>
              <w:rPr>
                <w:rFonts w:ascii="Arial" w:hAnsi="Arial" w:cs="Arial"/>
                <w:color w:val="000000"/>
                <w:sz w:val="20"/>
              </w:rPr>
            </w:pPr>
            <w:r>
              <w:rPr>
                <w:rFonts w:ascii="Arial" w:hAnsi="Arial" w:cs="Arial"/>
                <w:color w:val="000000"/>
                <w:sz w:val="20"/>
              </w:rPr>
              <w:t>B.</w:t>
            </w:r>
          </w:p>
        </w:tc>
        <w:tc>
          <w:tcPr>
            <w:tcW w:w="5698" w:type="dxa"/>
          </w:tcPr>
          <w:p w14:paraId="54151F74" w14:textId="77777777" w:rsidR="00D01683" w:rsidRPr="00D9698C" w:rsidRDefault="00D9698C" w:rsidP="00D9698C">
            <w:pPr>
              <w:pStyle w:val="NormlnIMP"/>
              <w:tabs>
                <w:tab w:val="left" w:pos="0"/>
              </w:tabs>
              <w:spacing w:line="240" w:lineRule="auto"/>
              <w:jc w:val="left"/>
              <w:rPr>
                <w:rFonts w:ascii="Arial" w:hAnsi="Arial" w:cs="Arial"/>
                <w:b/>
                <w:color w:val="000000"/>
                <w:sz w:val="20"/>
              </w:rPr>
            </w:pPr>
            <w:r w:rsidRPr="00D9698C">
              <w:rPr>
                <w:rFonts w:ascii="Arial" w:hAnsi="Arial" w:cs="Arial"/>
                <w:b/>
                <w:sz w:val="20"/>
              </w:rPr>
              <w:t>fyzickou osobu, která má ve vlastnictví stavbu určenou k individuální rekreaci, byt nebo rodinný dům nacházející se na území obce, ve kterých není přihlášená žádná fyzická osoba</w:t>
            </w:r>
          </w:p>
        </w:tc>
        <w:tc>
          <w:tcPr>
            <w:tcW w:w="2374" w:type="dxa"/>
            <w:vAlign w:val="bottom"/>
          </w:tcPr>
          <w:p w14:paraId="4964813A" w14:textId="77777777" w:rsidR="00D01683" w:rsidRPr="007622D5" w:rsidRDefault="00703449" w:rsidP="005D3F1F">
            <w:pPr>
              <w:pStyle w:val="NormlnIMP"/>
              <w:spacing w:line="240" w:lineRule="exact"/>
              <w:jc w:val="right"/>
              <w:rPr>
                <w:rFonts w:ascii="Arial" w:hAnsi="Arial" w:cs="Arial"/>
                <w:color w:val="000000"/>
                <w:sz w:val="20"/>
              </w:rPr>
            </w:pPr>
            <w:r>
              <w:rPr>
                <w:rFonts w:ascii="Arial" w:hAnsi="Arial" w:cs="Arial"/>
                <w:b/>
                <w:sz w:val="20"/>
              </w:rPr>
              <w:t>7</w:t>
            </w:r>
            <w:r w:rsidR="00D9698C">
              <w:rPr>
                <w:rFonts w:ascii="Arial" w:hAnsi="Arial" w:cs="Arial"/>
                <w:b/>
                <w:sz w:val="20"/>
              </w:rPr>
              <w:t>00</w:t>
            </w:r>
            <w:r w:rsidR="00D01683" w:rsidRPr="007622D5">
              <w:rPr>
                <w:rFonts w:ascii="Arial" w:hAnsi="Arial" w:cs="Arial"/>
                <w:b/>
                <w:sz w:val="20"/>
              </w:rPr>
              <w:t>,-Kč</w:t>
            </w:r>
          </w:p>
        </w:tc>
      </w:tr>
    </w:tbl>
    <w:p w14:paraId="3800F7AB" w14:textId="77777777" w:rsidR="00D9698C" w:rsidRDefault="00D9698C" w:rsidP="00D01683">
      <w:pPr>
        <w:pStyle w:val="Seznamoslovan0"/>
        <w:numPr>
          <w:ilvl w:val="12"/>
          <w:numId w:val="0"/>
        </w:numPr>
        <w:spacing w:line="240" w:lineRule="exact"/>
        <w:ind w:left="426"/>
        <w:rPr>
          <w:rFonts w:ascii="Arial" w:hAnsi="Arial" w:cs="Arial"/>
          <w:color w:val="000000"/>
          <w:sz w:val="20"/>
        </w:rPr>
      </w:pPr>
    </w:p>
    <w:p w14:paraId="182A3497" w14:textId="77777777" w:rsidR="00D01683" w:rsidRDefault="00D01683" w:rsidP="00D01683">
      <w:pPr>
        <w:pStyle w:val="Seznamoslovan0"/>
        <w:numPr>
          <w:ilvl w:val="12"/>
          <w:numId w:val="0"/>
        </w:numPr>
        <w:spacing w:line="240" w:lineRule="exact"/>
        <w:ind w:left="426"/>
        <w:rPr>
          <w:rFonts w:ascii="Arial" w:hAnsi="Arial" w:cs="Arial"/>
          <w:color w:val="000000"/>
          <w:sz w:val="20"/>
        </w:rPr>
      </w:pPr>
      <w:r>
        <w:rPr>
          <w:rFonts w:ascii="Arial" w:hAnsi="Arial" w:cs="Arial"/>
          <w:color w:val="000000"/>
          <w:sz w:val="20"/>
        </w:rPr>
        <w:t>Poplatek je tvořen:</w:t>
      </w:r>
    </w:p>
    <w:p w14:paraId="263033B0" w14:textId="77777777" w:rsidR="00D01683" w:rsidRDefault="00D01683" w:rsidP="00D01683">
      <w:pPr>
        <w:pStyle w:val="Seznamoslovan0"/>
        <w:numPr>
          <w:ilvl w:val="0"/>
          <w:numId w:val="31"/>
        </w:numPr>
        <w:spacing w:line="240" w:lineRule="exact"/>
        <w:rPr>
          <w:rFonts w:ascii="Arial" w:hAnsi="Arial" w:cs="Arial"/>
          <w:color w:val="000000"/>
          <w:sz w:val="20"/>
        </w:rPr>
      </w:pPr>
      <w:r>
        <w:rPr>
          <w:rFonts w:ascii="Arial" w:hAnsi="Arial" w:cs="Arial"/>
          <w:color w:val="000000"/>
          <w:sz w:val="20"/>
        </w:rPr>
        <w:t xml:space="preserve">částkou stanovenou ve smyslu </w:t>
      </w:r>
      <w:proofErr w:type="spellStart"/>
      <w:r>
        <w:rPr>
          <w:rFonts w:ascii="Arial" w:hAnsi="Arial" w:cs="Arial"/>
          <w:color w:val="000000"/>
          <w:sz w:val="20"/>
        </w:rPr>
        <w:t>ust</w:t>
      </w:r>
      <w:proofErr w:type="spellEnd"/>
      <w:r>
        <w:rPr>
          <w:rFonts w:ascii="Arial" w:hAnsi="Arial" w:cs="Arial"/>
          <w:color w:val="000000"/>
          <w:sz w:val="20"/>
        </w:rPr>
        <w:t xml:space="preserve">. § 10b odst. </w:t>
      </w:r>
      <w:r w:rsidR="00D9698C">
        <w:rPr>
          <w:rFonts w:ascii="Arial" w:hAnsi="Arial" w:cs="Arial"/>
          <w:color w:val="000000"/>
          <w:sz w:val="20"/>
        </w:rPr>
        <w:t>5</w:t>
      </w:r>
      <w:r>
        <w:rPr>
          <w:rFonts w:ascii="Arial" w:hAnsi="Arial" w:cs="Arial"/>
          <w:color w:val="000000"/>
          <w:sz w:val="20"/>
        </w:rPr>
        <w:t xml:space="preserve">) písm. a) zákona o místních poplatcích ve </w:t>
      </w:r>
      <w:r w:rsidRPr="00D32D09">
        <w:rPr>
          <w:rFonts w:ascii="Arial" w:hAnsi="Arial" w:cs="Arial"/>
          <w:color w:val="000000"/>
          <w:sz w:val="20"/>
        </w:rPr>
        <w:t xml:space="preserve">výši </w:t>
      </w:r>
      <w:r w:rsidR="00703449">
        <w:rPr>
          <w:rFonts w:ascii="Arial" w:hAnsi="Arial" w:cs="Arial"/>
          <w:color w:val="000000"/>
          <w:sz w:val="20"/>
        </w:rPr>
        <w:t>10</w:t>
      </w:r>
      <w:r w:rsidRPr="00D32D09">
        <w:rPr>
          <w:rFonts w:ascii="Arial" w:hAnsi="Arial" w:cs="Arial"/>
          <w:color w:val="000000"/>
          <w:sz w:val="20"/>
        </w:rPr>
        <w:t>0,-Kč</w:t>
      </w:r>
    </w:p>
    <w:p w14:paraId="223BAE92" w14:textId="77777777" w:rsidR="00D01683" w:rsidRPr="00D32D09" w:rsidRDefault="00D01683" w:rsidP="00D01683">
      <w:pPr>
        <w:pStyle w:val="Seznamoslovan0"/>
        <w:numPr>
          <w:ilvl w:val="0"/>
          <w:numId w:val="31"/>
        </w:numPr>
        <w:spacing w:line="240" w:lineRule="exact"/>
        <w:rPr>
          <w:rFonts w:ascii="Arial" w:hAnsi="Arial" w:cs="Arial"/>
          <w:sz w:val="20"/>
        </w:rPr>
      </w:pPr>
      <w:r>
        <w:rPr>
          <w:rFonts w:ascii="Arial" w:hAnsi="Arial" w:cs="Arial"/>
          <w:color w:val="000000"/>
          <w:sz w:val="20"/>
        </w:rPr>
        <w:t xml:space="preserve">částkou stanovenou ve smyslu </w:t>
      </w:r>
      <w:proofErr w:type="spellStart"/>
      <w:r>
        <w:rPr>
          <w:rFonts w:ascii="Arial" w:hAnsi="Arial" w:cs="Arial"/>
          <w:color w:val="000000"/>
          <w:sz w:val="20"/>
        </w:rPr>
        <w:t>ust</w:t>
      </w:r>
      <w:proofErr w:type="spellEnd"/>
      <w:r>
        <w:rPr>
          <w:rFonts w:ascii="Arial" w:hAnsi="Arial" w:cs="Arial"/>
          <w:color w:val="000000"/>
          <w:sz w:val="20"/>
        </w:rPr>
        <w:t xml:space="preserve">. § 10b odst. </w:t>
      </w:r>
      <w:r w:rsidR="00D9698C">
        <w:rPr>
          <w:rFonts w:ascii="Arial" w:hAnsi="Arial" w:cs="Arial"/>
          <w:color w:val="000000"/>
          <w:sz w:val="20"/>
        </w:rPr>
        <w:t>5</w:t>
      </w:r>
      <w:r>
        <w:rPr>
          <w:rFonts w:ascii="Arial" w:hAnsi="Arial" w:cs="Arial"/>
          <w:color w:val="000000"/>
          <w:sz w:val="20"/>
        </w:rPr>
        <w:t>) písm. b) zákona</w:t>
      </w:r>
      <w:r w:rsidR="00037A6B">
        <w:rPr>
          <w:rFonts w:ascii="Arial" w:hAnsi="Arial" w:cs="Arial"/>
          <w:color w:val="000000"/>
          <w:sz w:val="20"/>
        </w:rPr>
        <w:t xml:space="preserve"> o místních poplatcích ve </w:t>
      </w:r>
      <w:r w:rsidR="00037A6B" w:rsidRPr="00D32D09">
        <w:rPr>
          <w:rFonts w:ascii="Arial" w:hAnsi="Arial" w:cs="Arial"/>
          <w:color w:val="000000"/>
          <w:sz w:val="20"/>
        </w:rPr>
        <w:t xml:space="preserve">výši </w:t>
      </w:r>
      <w:r w:rsidR="00D9698C">
        <w:rPr>
          <w:rFonts w:ascii="Arial" w:hAnsi="Arial" w:cs="Arial"/>
          <w:color w:val="000000"/>
          <w:sz w:val="20"/>
        </w:rPr>
        <w:t>600</w:t>
      </w:r>
      <w:r w:rsidRPr="00D32D09">
        <w:rPr>
          <w:rFonts w:ascii="Arial" w:hAnsi="Arial" w:cs="Arial"/>
          <w:color w:val="000000"/>
          <w:sz w:val="20"/>
        </w:rPr>
        <w:t>,-Kč.</w:t>
      </w:r>
    </w:p>
    <w:p w14:paraId="66A4E364" w14:textId="77777777" w:rsidR="00D01683" w:rsidRDefault="00D01683" w:rsidP="00D01683">
      <w:pPr>
        <w:pStyle w:val="Seznamoslovan0"/>
        <w:spacing w:line="240" w:lineRule="auto"/>
        <w:rPr>
          <w:rFonts w:ascii="Arial" w:hAnsi="Arial" w:cs="Arial"/>
          <w:b/>
          <w:color w:val="000000"/>
          <w:sz w:val="20"/>
        </w:rPr>
      </w:pPr>
    </w:p>
    <w:p w14:paraId="5EB450B0" w14:textId="77777777" w:rsidR="00D01683" w:rsidRDefault="00D01683" w:rsidP="00D01683">
      <w:pPr>
        <w:pStyle w:val="NormlnIMP"/>
        <w:numPr>
          <w:ilvl w:val="0"/>
          <w:numId w:val="33"/>
        </w:numPr>
        <w:spacing w:after="113" w:line="240" w:lineRule="auto"/>
        <w:rPr>
          <w:rFonts w:ascii="Arial" w:hAnsi="Arial" w:cs="Arial"/>
          <w:sz w:val="20"/>
        </w:rPr>
      </w:pPr>
      <w:r>
        <w:rPr>
          <w:rFonts w:ascii="Arial" w:hAnsi="Arial" w:cs="Arial"/>
          <w:sz w:val="20"/>
        </w:rPr>
        <w:t xml:space="preserve">Rozúčtování skutečných nákladů obce předchozího roku na sběr a svoz netříděného komunálního odpadu na osobu je stanoveno v příloze č. </w:t>
      </w:r>
      <w:r w:rsidR="0006098F">
        <w:rPr>
          <w:rFonts w:ascii="Arial" w:hAnsi="Arial" w:cs="Arial"/>
          <w:sz w:val="20"/>
        </w:rPr>
        <w:t>2</w:t>
      </w:r>
      <w:r>
        <w:rPr>
          <w:rFonts w:ascii="Arial" w:hAnsi="Arial" w:cs="Arial"/>
          <w:sz w:val="20"/>
        </w:rPr>
        <w:t xml:space="preserve"> této obecně závazné vyhlášky.</w:t>
      </w:r>
    </w:p>
    <w:p w14:paraId="46885637" w14:textId="77777777" w:rsidR="003014F7" w:rsidRPr="003014F7" w:rsidRDefault="003014F7" w:rsidP="002F442F">
      <w:pPr>
        <w:pStyle w:val="NormlnIMP"/>
        <w:tabs>
          <w:tab w:val="left" w:pos="426"/>
        </w:tabs>
        <w:spacing w:line="240" w:lineRule="auto"/>
        <w:jc w:val="center"/>
        <w:rPr>
          <w:rFonts w:ascii="Arial" w:hAnsi="Arial" w:cs="Arial"/>
          <w:sz w:val="20"/>
        </w:rPr>
      </w:pPr>
    </w:p>
    <w:p w14:paraId="7760537E" w14:textId="77777777" w:rsidR="003014F7" w:rsidRPr="003014F7" w:rsidRDefault="00CF0D3A" w:rsidP="002F442F">
      <w:pPr>
        <w:pStyle w:val="NormlnIMP"/>
        <w:spacing w:line="240" w:lineRule="auto"/>
        <w:jc w:val="center"/>
        <w:outlineLvl w:val="0"/>
        <w:rPr>
          <w:rFonts w:ascii="Arial" w:hAnsi="Arial" w:cs="Arial"/>
          <w:b/>
          <w:color w:val="000000"/>
          <w:sz w:val="20"/>
        </w:rPr>
      </w:pPr>
      <w:r>
        <w:rPr>
          <w:rFonts w:ascii="Arial" w:hAnsi="Arial" w:cs="Arial"/>
          <w:b/>
          <w:color w:val="000000"/>
          <w:sz w:val="20"/>
        </w:rPr>
        <w:t>Čl. 1</w:t>
      </w:r>
      <w:r w:rsidR="00C62E04">
        <w:rPr>
          <w:rFonts w:ascii="Arial" w:hAnsi="Arial" w:cs="Arial"/>
          <w:b/>
          <w:color w:val="000000"/>
          <w:sz w:val="20"/>
        </w:rPr>
        <w:t>2</w:t>
      </w:r>
    </w:p>
    <w:p w14:paraId="45700EF8" w14:textId="77777777" w:rsidR="003014F7" w:rsidRPr="003014F7" w:rsidRDefault="00F240AC" w:rsidP="002F442F">
      <w:pPr>
        <w:pStyle w:val="NormlnIMP"/>
        <w:spacing w:after="113" w:line="240" w:lineRule="auto"/>
        <w:jc w:val="center"/>
        <w:rPr>
          <w:rFonts w:ascii="Arial" w:hAnsi="Arial" w:cs="Arial"/>
          <w:b/>
          <w:color w:val="000000"/>
          <w:sz w:val="20"/>
        </w:rPr>
      </w:pPr>
      <w:r>
        <w:rPr>
          <w:rFonts w:ascii="Arial" w:hAnsi="Arial" w:cs="Arial"/>
          <w:b/>
          <w:color w:val="000000"/>
          <w:sz w:val="20"/>
        </w:rPr>
        <w:t>Úlevy a o</w:t>
      </w:r>
      <w:r w:rsidR="003014F7" w:rsidRPr="003014F7">
        <w:rPr>
          <w:rFonts w:ascii="Arial" w:hAnsi="Arial" w:cs="Arial"/>
          <w:b/>
          <w:color w:val="000000"/>
          <w:sz w:val="20"/>
        </w:rPr>
        <w:t>svobození od poplatku za komunální odpad</w:t>
      </w:r>
    </w:p>
    <w:p w14:paraId="76FB2638" w14:textId="5990CEDB" w:rsidR="00F240AC" w:rsidRPr="001646A6" w:rsidRDefault="00F240AC" w:rsidP="003B365C">
      <w:pPr>
        <w:pStyle w:val="NormlnIMP"/>
        <w:numPr>
          <w:ilvl w:val="0"/>
          <w:numId w:val="19"/>
        </w:numPr>
        <w:spacing w:after="120" w:line="240" w:lineRule="auto"/>
        <w:ind w:left="357" w:hanging="357"/>
        <w:rPr>
          <w:rFonts w:ascii="Arial" w:hAnsi="Arial" w:cs="Arial"/>
          <w:bCs/>
          <w:color w:val="000000"/>
          <w:sz w:val="20"/>
        </w:rPr>
      </w:pPr>
      <w:r w:rsidRPr="001646A6">
        <w:rPr>
          <w:rFonts w:ascii="Arial" w:hAnsi="Arial" w:cs="Arial"/>
          <w:sz w:val="20"/>
        </w:rPr>
        <w:t>F</w:t>
      </w:r>
      <w:r w:rsidRPr="001646A6">
        <w:rPr>
          <w:rFonts w:ascii="Arial" w:hAnsi="Arial" w:cs="Arial"/>
          <w:bCs/>
          <w:color w:val="000000"/>
          <w:sz w:val="20"/>
        </w:rPr>
        <w:t>yzickým osobám, které mají pobyt v domech, u nichž je snížená dostupnost svozovou technikou</w:t>
      </w:r>
      <w:r w:rsidRPr="001646A6">
        <w:rPr>
          <w:rStyle w:val="Znakapoznpodarou"/>
          <w:rFonts w:ascii="Arial" w:hAnsi="Arial" w:cs="Arial"/>
          <w:bCs/>
          <w:color w:val="000000"/>
          <w:sz w:val="20"/>
        </w:rPr>
        <w:footnoteReference w:id="17"/>
      </w:r>
      <w:r w:rsidRPr="001646A6">
        <w:rPr>
          <w:rFonts w:ascii="Arial" w:hAnsi="Arial" w:cs="Arial"/>
          <w:bCs/>
          <w:color w:val="000000"/>
          <w:sz w:val="20"/>
        </w:rPr>
        <w:t xml:space="preserve">, se poskytuje úleva na poplatku za komunální odpad ve výši </w:t>
      </w:r>
      <w:r w:rsidR="00703449">
        <w:rPr>
          <w:rFonts w:ascii="Arial" w:hAnsi="Arial" w:cs="Arial"/>
          <w:bCs/>
          <w:color w:val="000000"/>
          <w:sz w:val="20"/>
        </w:rPr>
        <w:t>6</w:t>
      </w:r>
      <w:r w:rsidR="00D9698C">
        <w:rPr>
          <w:rFonts w:ascii="Arial" w:hAnsi="Arial" w:cs="Arial"/>
          <w:bCs/>
          <w:color w:val="000000"/>
          <w:sz w:val="20"/>
        </w:rPr>
        <w:t>00</w:t>
      </w:r>
      <w:r w:rsidRPr="001646A6">
        <w:rPr>
          <w:rFonts w:ascii="Arial" w:hAnsi="Arial" w:cs="Arial"/>
          <w:bCs/>
          <w:color w:val="000000"/>
          <w:sz w:val="20"/>
        </w:rPr>
        <w:t>,-Kč</w:t>
      </w:r>
      <w:r w:rsidR="00205824">
        <w:rPr>
          <w:rFonts w:ascii="Arial" w:hAnsi="Arial" w:cs="Arial"/>
          <w:bCs/>
          <w:color w:val="000000"/>
          <w:sz w:val="20"/>
        </w:rPr>
        <w:t xml:space="preserve">/rok, tzn., že </w:t>
      </w:r>
      <w:r w:rsidRPr="001646A6">
        <w:rPr>
          <w:rFonts w:ascii="Arial" w:hAnsi="Arial" w:cs="Arial"/>
          <w:bCs/>
          <w:color w:val="000000"/>
          <w:sz w:val="20"/>
        </w:rPr>
        <w:t>tyto osoby</w:t>
      </w:r>
      <w:r w:rsidR="00205824">
        <w:rPr>
          <w:rFonts w:ascii="Arial" w:hAnsi="Arial" w:cs="Arial"/>
          <w:bCs/>
          <w:color w:val="000000"/>
          <w:sz w:val="20"/>
        </w:rPr>
        <w:t xml:space="preserve"> tak</w:t>
      </w:r>
      <w:r w:rsidRPr="001646A6">
        <w:rPr>
          <w:rFonts w:ascii="Arial" w:hAnsi="Arial" w:cs="Arial"/>
          <w:bCs/>
          <w:color w:val="000000"/>
          <w:sz w:val="20"/>
        </w:rPr>
        <w:t xml:space="preserve"> hradí poplatek za komunální odpad ve výši 100,-Kč za rok.</w:t>
      </w:r>
    </w:p>
    <w:p w14:paraId="1BF6224A" w14:textId="77777777" w:rsidR="00F240AC" w:rsidRPr="00205824" w:rsidRDefault="00F240AC" w:rsidP="003B365C">
      <w:pPr>
        <w:pStyle w:val="NormlnIMP"/>
        <w:numPr>
          <w:ilvl w:val="0"/>
          <w:numId w:val="19"/>
        </w:numPr>
        <w:spacing w:after="120" w:line="240" w:lineRule="auto"/>
        <w:ind w:left="357" w:hanging="357"/>
        <w:rPr>
          <w:rFonts w:ascii="Arial" w:hAnsi="Arial" w:cs="Arial"/>
          <w:bCs/>
          <w:color w:val="000000"/>
          <w:sz w:val="20"/>
        </w:rPr>
      </w:pPr>
      <w:r w:rsidRPr="001646A6">
        <w:rPr>
          <w:rFonts w:ascii="Arial" w:hAnsi="Arial" w:cs="Arial"/>
          <w:color w:val="000000"/>
          <w:sz w:val="20"/>
        </w:rPr>
        <w:lastRenderedPageBreak/>
        <w:t>Fyzickým osobám, které mají ve vlastnictví stavbu</w:t>
      </w:r>
      <w:r w:rsidRPr="001646A6">
        <w:rPr>
          <w:rStyle w:val="Znakapoznpodarou"/>
          <w:rFonts w:ascii="Arial" w:hAnsi="Arial" w:cs="Arial"/>
          <w:color w:val="000000"/>
          <w:sz w:val="20"/>
        </w:rPr>
        <w:footnoteReference w:id="18"/>
      </w:r>
      <w:r w:rsidRPr="001646A6">
        <w:rPr>
          <w:rFonts w:ascii="Arial" w:hAnsi="Arial" w:cs="Arial"/>
          <w:color w:val="000000"/>
          <w:sz w:val="20"/>
        </w:rPr>
        <w:t xml:space="preserve"> určenou k individuální rekreaci</w:t>
      </w:r>
      <w:r w:rsidR="00D9698C">
        <w:rPr>
          <w:rFonts w:ascii="Arial" w:hAnsi="Arial" w:cs="Arial"/>
          <w:color w:val="000000"/>
          <w:sz w:val="20"/>
        </w:rPr>
        <w:t xml:space="preserve"> nebo rodinný dům</w:t>
      </w:r>
      <w:r w:rsidRPr="001646A6">
        <w:rPr>
          <w:rFonts w:ascii="Arial" w:hAnsi="Arial" w:cs="Arial"/>
          <w:color w:val="000000"/>
          <w:sz w:val="20"/>
        </w:rPr>
        <w:t>, ve kter</w:t>
      </w:r>
      <w:r w:rsidR="00D9698C">
        <w:rPr>
          <w:rFonts w:ascii="Arial" w:hAnsi="Arial" w:cs="Arial"/>
          <w:color w:val="000000"/>
          <w:sz w:val="20"/>
        </w:rPr>
        <w:t>ých</w:t>
      </w:r>
      <w:r w:rsidRPr="001646A6">
        <w:rPr>
          <w:rFonts w:ascii="Arial" w:hAnsi="Arial" w:cs="Arial"/>
          <w:color w:val="000000"/>
          <w:sz w:val="20"/>
        </w:rPr>
        <w:t xml:space="preserve"> není </w:t>
      </w:r>
      <w:r w:rsidR="00D9698C">
        <w:rPr>
          <w:rFonts w:ascii="Arial" w:hAnsi="Arial" w:cs="Arial"/>
          <w:color w:val="000000"/>
          <w:sz w:val="20"/>
        </w:rPr>
        <w:t>při</w:t>
      </w:r>
      <w:r w:rsidRPr="001646A6">
        <w:rPr>
          <w:rFonts w:ascii="Arial" w:hAnsi="Arial" w:cs="Arial"/>
          <w:color w:val="000000"/>
          <w:sz w:val="20"/>
        </w:rPr>
        <w:t>hlášen</w:t>
      </w:r>
      <w:r w:rsidR="00D9698C">
        <w:rPr>
          <w:rFonts w:ascii="Arial" w:hAnsi="Arial" w:cs="Arial"/>
          <w:color w:val="000000"/>
          <w:sz w:val="20"/>
        </w:rPr>
        <w:t>á</w:t>
      </w:r>
      <w:r w:rsidRPr="001646A6">
        <w:rPr>
          <w:rFonts w:ascii="Arial" w:hAnsi="Arial" w:cs="Arial"/>
          <w:color w:val="000000"/>
          <w:sz w:val="20"/>
        </w:rPr>
        <w:t xml:space="preserve"> žádná fyzická osoba</w:t>
      </w:r>
      <w:r w:rsidRPr="001646A6">
        <w:rPr>
          <w:rFonts w:ascii="Arial" w:hAnsi="Arial" w:cs="Arial"/>
          <w:bCs/>
          <w:color w:val="000000"/>
          <w:sz w:val="20"/>
        </w:rPr>
        <w:t xml:space="preserve">, a u těchto staveb </w:t>
      </w:r>
      <w:r w:rsidR="00D9698C">
        <w:rPr>
          <w:rFonts w:ascii="Arial" w:hAnsi="Arial" w:cs="Arial"/>
          <w:bCs/>
          <w:color w:val="000000"/>
          <w:sz w:val="20"/>
        </w:rPr>
        <w:t xml:space="preserve">a domů </w:t>
      </w:r>
      <w:r w:rsidRPr="001646A6">
        <w:rPr>
          <w:rFonts w:ascii="Arial" w:hAnsi="Arial" w:cs="Arial"/>
          <w:bCs/>
          <w:color w:val="000000"/>
          <w:sz w:val="20"/>
        </w:rPr>
        <w:t xml:space="preserve">je snížená dostupnost svozovou technikou se </w:t>
      </w:r>
      <w:r w:rsidRPr="00205824">
        <w:rPr>
          <w:rFonts w:ascii="Arial" w:hAnsi="Arial" w:cs="Arial"/>
          <w:bCs/>
          <w:color w:val="000000"/>
          <w:sz w:val="20"/>
        </w:rPr>
        <w:t xml:space="preserve">poskytuje úleva na poplatku za komunální odpad ve výši </w:t>
      </w:r>
      <w:r w:rsidR="00703449">
        <w:rPr>
          <w:rFonts w:ascii="Arial" w:hAnsi="Arial" w:cs="Arial"/>
          <w:bCs/>
          <w:color w:val="000000"/>
          <w:sz w:val="20"/>
        </w:rPr>
        <w:t>6</w:t>
      </w:r>
      <w:r w:rsidRPr="00205824">
        <w:rPr>
          <w:rFonts w:ascii="Arial" w:hAnsi="Arial" w:cs="Arial"/>
          <w:bCs/>
          <w:color w:val="000000"/>
          <w:sz w:val="20"/>
        </w:rPr>
        <w:t>00,-Kč</w:t>
      </w:r>
      <w:r w:rsidR="00205824" w:rsidRPr="00205824">
        <w:rPr>
          <w:rFonts w:ascii="Arial" w:hAnsi="Arial" w:cs="Arial"/>
          <w:bCs/>
          <w:color w:val="000000"/>
          <w:sz w:val="20"/>
        </w:rPr>
        <w:t xml:space="preserve">/rok, tzn., že </w:t>
      </w:r>
      <w:r w:rsidRPr="00205824">
        <w:rPr>
          <w:rFonts w:ascii="Arial" w:hAnsi="Arial" w:cs="Arial"/>
          <w:bCs/>
          <w:color w:val="000000"/>
          <w:sz w:val="20"/>
        </w:rPr>
        <w:t>tyto osoby hradí poplatek za komunální odpad ve výši 100,-Kč za rok.</w:t>
      </w:r>
    </w:p>
    <w:p w14:paraId="4C8E32BF" w14:textId="77777777" w:rsidR="0006253C" w:rsidRPr="00205824" w:rsidRDefault="00205824" w:rsidP="0006253C">
      <w:pPr>
        <w:pStyle w:val="NormlnIMP"/>
        <w:numPr>
          <w:ilvl w:val="0"/>
          <w:numId w:val="19"/>
        </w:numPr>
        <w:spacing w:after="120" w:line="240" w:lineRule="auto"/>
        <w:ind w:left="357" w:hanging="357"/>
        <w:rPr>
          <w:rFonts w:ascii="Arial" w:hAnsi="Arial" w:cs="Arial"/>
          <w:sz w:val="20"/>
        </w:rPr>
      </w:pPr>
      <w:r w:rsidRPr="00205824">
        <w:rPr>
          <w:rFonts w:ascii="Arial" w:hAnsi="Arial" w:cs="Arial"/>
          <w:sz w:val="20"/>
        </w:rPr>
        <w:t>Poplatníkům uvedeným v </w:t>
      </w:r>
      <w:proofErr w:type="spellStart"/>
      <w:r w:rsidRPr="00205824">
        <w:rPr>
          <w:rFonts w:ascii="Arial" w:hAnsi="Arial" w:cs="Arial"/>
          <w:sz w:val="20"/>
        </w:rPr>
        <w:t>ust</w:t>
      </w:r>
      <w:proofErr w:type="spellEnd"/>
      <w:r w:rsidRPr="00205824">
        <w:rPr>
          <w:rFonts w:ascii="Arial" w:hAnsi="Arial" w:cs="Arial"/>
          <w:sz w:val="20"/>
        </w:rPr>
        <w:t xml:space="preserve">. § 10b odst. 1) písm. a) zákona č. 565/1990 Sb., o místních poplatcích, ve znění pozdějších předpisů, </w:t>
      </w:r>
      <w:r w:rsidR="002F442F" w:rsidRPr="00205824">
        <w:rPr>
          <w:rFonts w:ascii="Arial" w:hAnsi="Arial" w:cs="Arial"/>
          <w:sz w:val="20"/>
        </w:rPr>
        <w:t xml:space="preserve">mladším </w:t>
      </w:r>
      <w:proofErr w:type="gramStart"/>
      <w:r w:rsidR="002F442F" w:rsidRPr="00205824">
        <w:rPr>
          <w:rFonts w:ascii="Arial" w:hAnsi="Arial" w:cs="Arial"/>
          <w:sz w:val="20"/>
        </w:rPr>
        <w:t>10ti</w:t>
      </w:r>
      <w:proofErr w:type="gramEnd"/>
      <w:r w:rsidR="002F442F" w:rsidRPr="00205824">
        <w:rPr>
          <w:rFonts w:ascii="Arial" w:hAnsi="Arial" w:cs="Arial"/>
          <w:sz w:val="20"/>
        </w:rPr>
        <w:t xml:space="preserve"> let se poskytuje úleva na poplatku za komunální odpad ve výši </w:t>
      </w:r>
      <w:r w:rsidR="00BA2AAE">
        <w:rPr>
          <w:rFonts w:ascii="Arial" w:hAnsi="Arial" w:cs="Arial"/>
          <w:sz w:val="20"/>
        </w:rPr>
        <w:t>3</w:t>
      </w:r>
      <w:r w:rsidR="002F442F" w:rsidRPr="00205824">
        <w:rPr>
          <w:rFonts w:ascii="Arial" w:hAnsi="Arial" w:cs="Arial"/>
          <w:sz w:val="20"/>
        </w:rPr>
        <w:t>00,-Kč</w:t>
      </w:r>
      <w:r w:rsidRPr="00205824">
        <w:rPr>
          <w:rFonts w:ascii="Arial" w:hAnsi="Arial" w:cs="Arial"/>
          <w:sz w:val="20"/>
        </w:rPr>
        <w:t>/rok, tzn., tito poplatníci</w:t>
      </w:r>
      <w:r w:rsidRPr="00205824">
        <w:rPr>
          <w:rStyle w:val="Znakapoznpodarou"/>
          <w:rFonts w:ascii="Arial" w:hAnsi="Arial" w:cs="Arial"/>
          <w:sz w:val="20"/>
        </w:rPr>
        <w:footnoteReference w:id="19"/>
      </w:r>
      <w:r w:rsidRPr="00205824">
        <w:rPr>
          <w:rFonts w:ascii="Arial" w:hAnsi="Arial" w:cs="Arial"/>
          <w:sz w:val="20"/>
        </w:rPr>
        <w:t xml:space="preserve"> </w:t>
      </w:r>
      <w:r w:rsidR="002F442F" w:rsidRPr="00205824">
        <w:rPr>
          <w:rFonts w:ascii="Arial" w:hAnsi="Arial" w:cs="Arial"/>
          <w:sz w:val="20"/>
        </w:rPr>
        <w:t xml:space="preserve">hradí poplatek za komunální odpad ve výši </w:t>
      </w:r>
      <w:r w:rsidR="00BA2AAE">
        <w:rPr>
          <w:rFonts w:ascii="Arial" w:hAnsi="Arial" w:cs="Arial"/>
          <w:sz w:val="20"/>
        </w:rPr>
        <w:t>400</w:t>
      </w:r>
      <w:r w:rsidR="002F442F" w:rsidRPr="00205824">
        <w:rPr>
          <w:rFonts w:ascii="Arial" w:hAnsi="Arial" w:cs="Arial"/>
          <w:sz w:val="20"/>
        </w:rPr>
        <w:t>,-Kč za rok, a to včetně roku, v němž dovrší 10 let věku.</w:t>
      </w:r>
    </w:p>
    <w:p w14:paraId="063D9644" w14:textId="77777777" w:rsidR="00205824" w:rsidRPr="00205824" w:rsidRDefault="00205824" w:rsidP="0006253C">
      <w:pPr>
        <w:pStyle w:val="NormlnIMP"/>
        <w:numPr>
          <w:ilvl w:val="0"/>
          <w:numId w:val="19"/>
        </w:numPr>
        <w:spacing w:after="120" w:line="240" w:lineRule="auto"/>
        <w:ind w:left="357" w:hanging="357"/>
        <w:rPr>
          <w:rFonts w:ascii="Arial" w:hAnsi="Arial" w:cs="Arial"/>
          <w:sz w:val="20"/>
        </w:rPr>
      </w:pPr>
      <w:r w:rsidRPr="00205824">
        <w:rPr>
          <w:rFonts w:ascii="Arial" w:hAnsi="Arial" w:cs="Arial"/>
          <w:sz w:val="20"/>
        </w:rPr>
        <w:t>Poplatníkům uvedeným v </w:t>
      </w:r>
      <w:proofErr w:type="spellStart"/>
      <w:r w:rsidRPr="00205824">
        <w:rPr>
          <w:rFonts w:ascii="Arial" w:hAnsi="Arial" w:cs="Arial"/>
          <w:sz w:val="20"/>
        </w:rPr>
        <w:t>ust</w:t>
      </w:r>
      <w:proofErr w:type="spellEnd"/>
      <w:r w:rsidRPr="00205824">
        <w:rPr>
          <w:rFonts w:ascii="Arial" w:hAnsi="Arial" w:cs="Arial"/>
          <w:sz w:val="20"/>
        </w:rPr>
        <w:t xml:space="preserve">. § 10b odst. 1) písm. a) zákona č. 565/1990 Sb., o místních poplatcích, ve znění pozdějších předpisů, </w:t>
      </w:r>
      <w:r w:rsidR="00694D74" w:rsidRPr="009263E0">
        <w:rPr>
          <w:rFonts w:ascii="Arial" w:hAnsi="Arial" w:cs="Arial"/>
          <w:sz w:val="20"/>
        </w:rPr>
        <w:t xml:space="preserve">pokud </w:t>
      </w:r>
      <w:r w:rsidR="00FE4AB2" w:rsidRPr="009263E0">
        <w:rPr>
          <w:rFonts w:ascii="Arial" w:hAnsi="Arial" w:cs="Arial"/>
          <w:sz w:val="20"/>
        </w:rPr>
        <w:t xml:space="preserve">se na ně nevztahuje úleva podle </w:t>
      </w:r>
      <w:r w:rsidR="00694D74" w:rsidRPr="009263E0">
        <w:rPr>
          <w:rFonts w:ascii="Arial" w:hAnsi="Arial" w:cs="Arial"/>
          <w:sz w:val="20"/>
        </w:rPr>
        <w:t>odst. 3) tohoto článku),</w:t>
      </w:r>
      <w:r w:rsidR="00694D74">
        <w:rPr>
          <w:rFonts w:ascii="Arial" w:hAnsi="Arial" w:cs="Arial"/>
          <w:sz w:val="20"/>
        </w:rPr>
        <w:t xml:space="preserve"> </w:t>
      </w:r>
      <w:r w:rsidRPr="00205824">
        <w:rPr>
          <w:rFonts w:ascii="Arial" w:hAnsi="Arial" w:cs="Arial"/>
          <w:sz w:val="20"/>
        </w:rPr>
        <w:t xml:space="preserve">se poskytuje úleva na poplatku za komunální odpad ve výši </w:t>
      </w:r>
      <w:r w:rsidR="00BA2AAE">
        <w:rPr>
          <w:rFonts w:ascii="Arial" w:hAnsi="Arial" w:cs="Arial"/>
          <w:sz w:val="20"/>
        </w:rPr>
        <w:t>10</w:t>
      </w:r>
      <w:r w:rsidRPr="00205824">
        <w:rPr>
          <w:rFonts w:ascii="Arial" w:hAnsi="Arial" w:cs="Arial"/>
          <w:sz w:val="20"/>
        </w:rPr>
        <w:t>0,-Kč/rok, tzn., že tito poplatníci</w:t>
      </w:r>
      <w:r w:rsidRPr="00205824">
        <w:rPr>
          <w:rStyle w:val="Znakapoznpodarou"/>
          <w:rFonts w:ascii="Arial" w:hAnsi="Arial" w:cs="Arial"/>
          <w:sz w:val="20"/>
        </w:rPr>
        <w:footnoteReference w:id="20"/>
      </w:r>
      <w:r w:rsidRPr="00205824">
        <w:rPr>
          <w:rFonts w:ascii="Arial" w:hAnsi="Arial" w:cs="Arial"/>
          <w:sz w:val="20"/>
        </w:rPr>
        <w:t xml:space="preserve"> hradí poplatek za komunální odpad ve výši </w:t>
      </w:r>
      <w:r w:rsidR="00BA2AAE">
        <w:rPr>
          <w:rFonts w:ascii="Arial" w:hAnsi="Arial" w:cs="Arial"/>
          <w:sz w:val="20"/>
        </w:rPr>
        <w:t>60</w:t>
      </w:r>
      <w:r w:rsidRPr="00205824">
        <w:rPr>
          <w:rFonts w:ascii="Arial" w:hAnsi="Arial" w:cs="Arial"/>
          <w:sz w:val="20"/>
        </w:rPr>
        <w:t>0,-Kč</w:t>
      </w:r>
      <w:r>
        <w:rPr>
          <w:rFonts w:ascii="Arial" w:hAnsi="Arial" w:cs="Arial"/>
          <w:sz w:val="20"/>
        </w:rPr>
        <w:t xml:space="preserve"> za </w:t>
      </w:r>
      <w:r w:rsidRPr="00205824">
        <w:rPr>
          <w:rFonts w:ascii="Arial" w:hAnsi="Arial" w:cs="Arial"/>
          <w:sz w:val="20"/>
        </w:rPr>
        <w:t>rok.</w:t>
      </w:r>
    </w:p>
    <w:p w14:paraId="03BA701F" w14:textId="77777777" w:rsidR="0006253C" w:rsidRPr="00D32D09" w:rsidRDefault="00D9698C" w:rsidP="001646A6">
      <w:pPr>
        <w:pStyle w:val="NormlnIMP"/>
        <w:numPr>
          <w:ilvl w:val="0"/>
          <w:numId w:val="19"/>
        </w:numPr>
        <w:spacing w:line="240" w:lineRule="auto"/>
        <w:ind w:left="357" w:hanging="357"/>
        <w:rPr>
          <w:rFonts w:ascii="Arial" w:hAnsi="Arial" w:cs="Arial"/>
          <w:sz w:val="20"/>
        </w:rPr>
      </w:pPr>
      <w:r w:rsidRPr="00205824">
        <w:rPr>
          <w:rFonts w:ascii="Arial" w:hAnsi="Arial" w:cs="Arial"/>
          <w:sz w:val="20"/>
        </w:rPr>
        <w:t>Od poplatku za ko</w:t>
      </w:r>
      <w:r w:rsidRPr="00DC062F">
        <w:rPr>
          <w:rFonts w:ascii="Arial" w:hAnsi="Arial" w:cs="Arial"/>
          <w:sz w:val="20"/>
        </w:rPr>
        <w:t xml:space="preserve">munální odpad jsou nad rámec </w:t>
      </w:r>
      <w:proofErr w:type="spellStart"/>
      <w:r w:rsidRPr="00DC062F">
        <w:rPr>
          <w:rFonts w:ascii="Arial" w:hAnsi="Arial" w:cs="Arial"/>
          <w:sz w:val="20"/>
        </w:rPr>
        <w:t>ust</w:t>
      </w:r>
      <w:proofErr w:type="spellEnd"/>
      <w:r w:rsidRPr="00DC062F">
        <w:rPr>
          <w:rFonts w:ascii="Arial" w:hAnsi="Arial" w:cs="Arial"/>
          <w:sz w:val="20"/>
        </w:rPr>
        <w:t>. § 10b zákona č. 565/1990 Sb., o místních poplatcích, ve znění pozdějších předpisů, osvobozeni poplatníci</w:t>
      </w:r>
      <w:r w:rsidR="0006253C" w:rsidRPr="00D32D09">
        <w:rPr>
          <w:rFonts w:ascii="Arial" w:hAnsi="Arial" w:cs="Arial"/>
          <w:sz w:val="20"/>
        </w:rPr>
        <w:t>:</w:t>
      </w:r>
    </w:p>
    <w:p w14:paraId="226BF855" w14:textId="77777777" w:rsidR="00D9698C" w:rsidRPr="00BB15B5" w:rsidRDefault="00D9698C" w:rsidP="00D9698C">
      <w:pPr>
        <w:pStyle w:val="NormlnIMP"/>
        <w:numPr>
          <w:ilvl w:val="0"/>
          <w:numId w:val="43"/>
        </w:numPr>
        <w:tabs>
          <w:tab w:val="left" w:pos="426"/>
        </w:tabs>
        <w:rPr>
          <w:rFonts w:ascii="Arial" w:hAnsi="Arial" w:cs="Arial"/>
          <w:bCs/>
          <w:sz w:val="20"/>
        </w:rPr>
      </w:pPr>
      <w:r>
        <w:rPr>
          <w:rFonts w:ascii="Arial" w:hAnsi="Arial" w:cs="Arial"/>
          <w:bCs/>
          <w:sz w:val="20"/>
        </w:rPr>
        <w:t>kteří</w:t>
      </w:r>
      <w:r w:rsidRPr="00BB15B5">
        <w:rPr>
          <w:rFonts w:ascii="Arial" w:hAnsi="Arial" w:cs="Arial"/>
          <w:bCs/>
          <w:sz w:val="20"/>
        </w:rPr>
        <w:t xml:space="preserve"> </w:t>
      </w:r>
      <w:r>
        <w:rPr>
          <w:rFonts w:ascii="Arial" w:hAnsi="Arial" w:cs="Arial"/>
          <w:bCs/>
          <w:sz w:val="20"/>
        </w:rPr>
        <w:t xml:space="preserve">jsou přihlášeni </w:t>
      </w:r>
      <w:r w:rsidRPr="00BB15B5">
        <w:rPr>
          <w:rFonts w:ascii="Arial" w:hAnsi="Arial" w:cs="Arial"/>
          <w:bCs/>
          <w:sz w:val="20"/>
        </w:rPr>
        <w:t>v obci Sudovo Hlavno</w:t>
      </w:r>
      <w:r>
        <w:rPr>
          <w:rFonts w:ascii="Arial" w:hAnsi="Arial" w:cs="Arial"/>
          <w:bCs/>
          <w:sz w:val="20"/>
        </w:rPr>
        <w:t xml:space="preserve"> (včetně osob hlášených k trvalému pobytu </w:t>
      </w:r>
      <w:r w:rsidRPr="00BB15B5">
        <w:rPr>
          <w:rFonts w:ascii="Arial" w:hAnsi="Arial" w:cs="Arial"/>
          <w:bCs/>
          <w:sz w:val="20"/>
        </w:rPr>
        <w:t>na ohlašovně – na Obecním úřadě Sudovo Hlavno</w:t>
      </w:r>
      <w:r>
        <w:rPr>
          <w:rFonts w:ascii="Arial" w:hAnsi="Arial" w:cs="Arial"/>
          <w:bCs/>
          <w:sz w:val="20"/>
        </w:rPr>
        <w:t>)</w:t>
      </w:r>
      <w:r w:rsidRPr="00BB15B5">
        <w:rPr>
          <w:rFonts w:ascii="Arial" w:hAnsi="Arial" w:cs="Arial"/>
          <w:bCs/>
          <w:sz w:val="20"/>
        </w:rPr>
        <w:t xml:space="preserve">, avšak v obci se prokazatelně dlouhodobě (více jak šest /6/ po sobě jdoucích měsíců v kalendářním roce) nezdržují </w:t>
      </w:r>
    </w:p>
    <w:p w14:paraId="232288A8" w14:textId="77777777" w:rsidR="00D9698C" w:rsidRPr="00BB15B5" w:rsidRDefault="00D9698C" w:rsidP="00D9698C">
      <w:pPr>
        <w:pStyle w:val="NormlnIMP"/>
        <w:numPr>
          <w:ilvl w:val="0"/>
          <w:numId w:val="43"/>
        </w:numPr>
        <w:tabs>
          <w:tab w:val="left" w:pos="426"/>
        </w:tabs>
        <w:rPr>
          <w:rFonts w:ascii="Arial" w:hAnsi="Arial" w:cs="Arial"/>
          <w:bCs/>
          <w:sz w:val="20"/>
        </w:rPr>
      </w:pPr>
      <w:r w:rsidRPr="00BB15B5">
        <w:rPr>
          <w:rFonts w:ascii="Arial" w:hAnsi="Arial" w:cs="Arial"/>
          <w:bCs/>
          <w:sz w:val="20"/>
        </w:rPr>
        <w:t>ve vazbě, a to po dobu trvání vazby</w:t>
      </w:r>
    </w:p>
    <w:p w14:paraId="7EE15C36" w14:textId="77777777" w:rsidR="00D9698C" w:rsidRPr="00BB15B5" w:rsidRDefault="00D9698C" w:rsidP="00D9698C">
      <w:pPr>
        <w:pStyle w:val="NormlnIMP"/>
        <w:numPr>
          <w:ilvl w:val="0"/>
          <w:numId w:val="43"/>
        </w:numPr>
        <w:tabs>
          <w:tab w:val="left" w:pos="426"/>
        </w:tabs>
        <w:rPr>
          <w:rFonts w:ascii="Arial" w:hAnsi="Arial" w:cs="Arial"/>
          <w:bCs/>
          <w:sz w:val="20"/>
        </w:rPr>
      </w:pPr>
      <w:r w:rsidRPr="00BB15B5">
        <w:rPr>
          <w:rFonts w:ascii="Arial" w:hAnsi="Arial" w:cs="Arial"/>
          <w:bCs/>
          <w:sz w:val="20"/>
        </w:rPr>
        <w:t>ve výkonu trestu odnětí svobody, a to po dobu výkonu tohoto trestu</w:t>
      </w:r>
    </w:p>
    <w:p w14:paraId="269B72E3" w14:textId="77777777" w:rsidR="00D9698C" w:rsidRDefault="00D9698C" w:rsidP="00D9698C">
      <w:pPr>
        <w:pStyle w:val="NormlnIMP"/>
        <w:numPr>
          <w:ilvl w:val="0"/>
          <w:numId w:val="43"/>
        </w:numPr>
        <w:tabs>
          <w:tab w:val="left" w:pos="426"/>
        </w:tabs>
        <w:rPr>
          <w:rFonts w:ascii="Arial" w:hAnsi="Arial" w:cs="Arial"/>
          <w:bCs/>
          <w:sz w:val="20"/>
        </w:rPr>
      </w:pPr>
      <w:r w:rsidRPr="00BB15B5">
        <w:rPr>
          <w:rFonts w:ascii="Arial" w:hAnsi="Arial" w:cs="Arial"/>
          <w:bCs/>
          <w:sz w:val="20"/>
        </w:rPr>
        <w:t>kteří pobývají celoročně v zahraničí.</w:t>
      </w:r>
    </w:p>
    <w:p w14:paraId="34933E44" w14:textId="77777777" w:rsidR="00D9698C" w:rsidRPr="0006253C" w:rsidRDefault="00D9698C" w:rsidP="00D9698C">
      <w:pPr>
        <w:pStyle w:val="NormlnIMP"/>
        <w:spacing w:after="120" w:line="240" w:lineRule="auto"/>
        <w:rPr>
          <w:rFonts w:ascii="Arial" w:hAnsi="Arial" w:cs="Arial"/>
          <w:color w:val="000000"/>
          <w:sz w:val="20"/>
        </w:rPr>
      </w:pPr>
    </w:p>
    <w:p w14:paraId="0FC87B57" w14:textId="77777777" w:rsidR="003014F7" w:rsidRPr="003014F7" w:rsidRDefault="003014F7" w:rsidP="002F442F">
      <w:pPr>
        <w:pStyle w:val="NormlnIMP"/>
        <w:spacing w:line="240" w:lineRule="auto"/>
        <w:jc w:val="center"/>
        <w:outlineLvl w:val="0"/>
        <w:rPr>
          <w:rFonts w:ascii="Arial" w:hAnsi="Arial" w:cs="Arial"/>
          <w:b/>
          <w:color w:val="000000"/>
          <w:sz w:val="20"/>
        </w:rPr>
      </w:pPr>
      <w:r w:rsidRPr="003014F7">
        <w:rPr>
          <w:rFonts w:ascii="Arial" w:hAnsi="Arial" w:cs="Arial"/>
          <w:b/>
          <w:color w:val="000000"/>
          <w:sz w:val="20"/>
        </w:rPr>
        <w:t xml:space="preserve">Cl. </w:t>
      </w:r>
      <w:r w:rsidR="00C62E04">
        <w:rPr>
          <w:rFonts w:ascii="Arial" w:hAnsi="Arial" w:cs="Arial"/>
          <w:b/>
          <w:color w:val="000000"/>
          <w:sz w:val="20"/>
        </w:rPr>
        <w:t>13</w:t>
      </w:r>
    </w:p>
    <w:p w14:paraId="19307AC5" w14:textId="77777777" w:rsidR="003014F7" w:rsidRPr="003014F7" w:rsidRDefault="003014F7" w:rsidP="002F442F">
      <w:pPr>
        <w:pStyle w:val="NormlnIMP"/>
        <w:spacing w:after="113" w:line="240" w:lineRule="auto"/>
        <w:jc w:val="center"/>
        <w:rPr>
          <w:rFonts w:ascii="Arial" w:hAnsi="Arial" w:cs="Arial"/>
          <w:b/>
          <w:color w:val="000000"/>
          <w:sz w:val="20"/>
        </w:rPr>
      </w:pPr>
      <w:r w:rsidRPr="003014F7">
        <w:rPr>
          <w:rFonts w:ascii="Arial" w:hAnsi="Arial" w:cs="Arial"/>
          <w:b/>
          <w:color w:val="000000"/>
          <w:sz w:val="20"/>
        </w:rPr>
        <w:t>Splatnost poplatku za komunální odpad</w:t>
      </w:r>
    </w:p>
    <w:p w14:paraId="73E299F3" w14:textId="77777777" w:rsidR="0006098F" w:rsidRDefault="0006098F" w:rsidP="0006098F">
      <w:pPr>
        <w:pStyle w:val="Seznamoslovan0"/>
        <w:numPr>
          <w:ilvl w:val="0"/>
          <w:numId w:val="36"/>
        </w:numPr>
        <w:spacing w:after="113" w:line="240" w:lineRule="auto"/>
        <w:rPr>
          <w:rFonts w:ascii="Arial" w:hAnsi="Arial" w:cs="Arial"/>
          <w:sz w:val="20"/>
        </w:rPr>
      </w:pPr>
      <w:r>
        <w:rPr>
          <w:rFonts w:ascii="Arial" w:hAnsi="Arial" w:cs="Arial"/>
          <w:sz w:val="20"/>
        </w:rPr>
        <w:t xml:space="preserve">Poplatek za komunální odpad je splatný </w:t>
      </w:r>
      <w:r w:rsidR="00DC0D64" w:rsidRPr="00883A1E">
        <w:rPr>
          <w:rFonts w:ascii="Arial" w:hAnsi="Arial" w:cs="Arial"/>
          <w:sz w:val="20"/>
        </w:rPr>
        <w:t xml:space="preserve">bez vyměření </w:t>
      </w:r>
      <w:r>
        <w:rPr>
          <w:rFonts w:ascii="Arial" w:hAnsi="Arial" w:cs="Arial"/>
          <w:sz w:val="20"/>
        </w:rPr>
        <w:t xml:space="preserve">vždy nejpozději do 31. března </w:t>
      </w:r>
      <w:r w:rsidR="00DC0D64">
        <w:rPr>
          <w:rFonts w:ascii="Arial" w:hAnsi="Arial" w:cs="Arial"/>
          <w:sz w:val="20"/>
        </w:rPr>
        <w:t>příslušného kalendářního</w:t>
      </w:r>
      <w:r>
        <w:rPr>
          <w:rFonts w:ascii="Arial" w:hAnsi="Arial" w:cs="Arial"/>
          <w:sz w:val="20"/>
        </w:rPr>
        <w:t xml:space="preserve"> roku. </w:t>
      </w:r>
    </w:p>
    <w:p w14:paraId="5738FCEE" w14:textId="77777777" w:rsidR="0006098F" w:rsidRDefault="0006098F" w:rsidP="00DC0D64">
      <w:pPr>
        <w:pStyle w:val="Seznamoslovan0"/>
        <w:numPr>
          <w:ilvl w:val="0"/>
          <w:numId w:val="36"/>
        </w:numPr>
        <w:spacing w:line="240" w:lineRule="auto"/>
        <w:ind w:left="357" w:hanging="357"/>
        <w:rPr>
          <w:rFonts w:ascii="Arial" w:hAnsi="Arial" w:cs="Arial"/>
          <w:sz w:val="20"/>
        </w:rPr>
      </w:pPr>
      <w:r>
        <w:rPr>
          <w:rFonts w:ascii="Arial" w:hAnsi="Arial" w:cs="Arial"/>
          <w:sz w:val="20"/>
        </w:rPr>
        <w:t xml:space="preserve">Vznikne-li poplatková povinnost během roku po 31. březnu, je poplatek za komunální odpad splatný nejpozději do </w:t>
      </w:r>
      <w:proofErr w:type="gramStart"/>
      <w:r>
        <w:rPr>
          <w:rFonts w:ascii="Arial" w:hAnsi="Arial" w:cs="Arial"/>
          <w:sz w:val="20"/>
        </w:rPr>
        <w:t>30ti</w:t>
      </w:r>
      <w:proofErr w:type="gramEnd"/>
      <w:r>
        <w:rPr>
          <w:rFonts w:ascii="Arial" w:hAnsi="Arial" w:cs="Arial"/>
          <w:sz w:val="20"/>
        </w:rPr>
        <w:t xml:space="preserve"> dnů od vzniku poplatkové povinnosti.</w:t>
      </w:r>
    </w:p>
    <w:p w14:paraId="404C27D4" w14:textId="77777777" w:rsidR="0006218F" w:rsidRDefault="0006218F" w:rsidP="002F442F">
      <w:pPr>
        <w:pStyle w:val="NormlnIMP"/>
        <w:tabs>
          <w:tab w:val="left" w:pos="426"/>
        </w:tabs>
        <w:spacing w:line="240" w:lineRule="auto"/>
        <w:jc w:val="center"/>
        <w:rPr>
          <w:rFonts w:ascii="Arial" w:hAnsi="Arial" w:cs="Arial"/>
          <w:b/>
          <w:color w:val="000000"/>
          <w:sz w:val="20"/>
        </w:rPr>
      </w:pPr>
    </w:p>
    <w:p w14:paraId="44A0C309" w14:textId="77777777" w:rsidR="00DC0D64" w:rsidRDefault="00DC0D64" w:rsidP="002F442F">
      <w:pPr>
        <w:pStyle w:val="NormlnIMP"/>
        <w:tabs>
          <w:tab w:val="left" w:pos="426"/>
        </w:tabs>
        <w:spacing w:line="240" w:lineRule="auto"/>
        <w:jc w:val="center"/>
        <w:rPr>
          <w:rFonts w:ascii="Arial" w:hAnsi="Arial" w:cs="Arial"/>
          <w:b/>
          <w:color w:val="000000"/>
          <w:sz w:val="20"/>
        </w:rPr>
      </w:pPr>
    </w:p>
    <w:p w14:paraId="666713FF" w14:textId="77777777" w:rsidR="0006218F" w:rsidRPr="003014F7" w:rsidRDefault="0006218F" w:rsidP="002F442F">
      <w:pPr>
        <w:pStyle w:val="NormlnIMP"/>
        <w:tabs>
          <w:tab w:val="left" w:pos="426"/>
        </w:tabs>
        <w:spacing w:line="240" w:lineRule="auto"/>
        <w:jc w:val="center"/>
        <w:outlineLvl w:val="0"/>
        <w:rPr>
          <w:rFonts w:ascii="Arial" w:hAnsi="Arial" w:cs="Arial"/>
          <w:b/>
          <w:color w:val="000000"/>
          <w:sz w:val="20"/>
          <w:u w:val="single"/>
        </w:rPr>
      </w:pPr>
      <w:r w:rsidRPr="003014F7">
        <w:rPr>
          <w:rFonts w:ascii="Arial" w:hAnsi="Arial" w:cs="Arial"/>
          <w:b/>
          <w:color w:val="000000"/>
          <w:sz w:val="20"/>
          <w:u w:val="single"/>
        </w:rPr>
        <w:t>Oddíl V.</w:t>
      </w:r>
    </w:p>
    <w:p w14:paraId="1B7714C6" w14:textId="77777777" w:rsidR="0006218F" w:rsidRPr="003014F7" w:rsidRDefault="0006218F" w:rsidP="002F442F">
      <w:pPr>
        <w:pStyle w:val="NormlnIMP"/>
        <w:tabs>
          <w:tab w:val="left" w:pos="426"/>
        </w:tabs>
        <w:spacing w:line="240" w:lineRule="auto"/>
        <w:jc w:val="center"/>
        <w:rPr>
          <w:rFonts w:ascii="Arial" w:hAnsi="Arial" w:cs="Arial"/>
          <w:b/>
          <w:color w:val="000000"/>
          <w:sz w:val="20"/>
          <w:u w:val="single"/>
        </w:rPr>
      </w:pPr>
      <w:r w:rsidRPr="003014F7">
        <w:rPr>
          <w:rFonts w:ascii="Arial" w:hAnsi="Arial" w:cs="Arial"/>
          <w:b/>
          <w:color w:val="000000"/>
          <w:sz w:val="20"/>
          <w:u w:val="single"/>
        </w:rPr>
        <w:t>Ustanovení přechodná a závěrečná</w:t>
      </w:r>
    </w:p>
    <w:p w14:paraId="4264C26D" w14:textId="77777777" w:rsidR="0006218F" w:rsidRDefault="0006218F" w:rsidP="002F442F">
      <w:pPr>
        <w:pStyle w:val="NormlnIMP"/>
        <w:tabs>
          <w:tab w:val="left" w:pos="426"/>
        </w:tabs>
        <w:spacing w:line="240" w:lineRule="auto"/>
        <w:jc w:val="center"/>
        <w:rPr>
          <w:rFonts w:ascii="Arial" w:hAnsi="Arial" w:cs="Arial"/>
          <w:color w:val="000000"/>
          <w:sz w:val="20"/>
        </w:rPr>
      </w:pPr>
    </w:p>
    <w:p w14:paraId="2E83A8EA" w14:textId="77777777" w:rsidR="0006218F" w:rsidRPr="003014F7" w:rsidRDefault="00C62E04" w:rsidP="002F442F">
      <w:pPr>
        <w:pStyle w:val="NormlnIMP"/>
        <w:tabs>
          <w:tab w:val="left" w:pos="426"/>
        </w:tabs>
        <w:spacing w:line="240" w:lineRule="auto"/>
        <w:jc w:val="center"/>
        <w:outlineLvl w:val="0"/>
        <w:rPr>
          <w:rFonts w:ascii="Arial" w:hAnsi="Arial" w:cs="Arial"/>
          <w:b/>
          <w:color w:val="000000"/>
          <w:sz w:val="20"/>
        </w:rPr>
      </w:pPr>
      <w:r>
        <w:rPr>
          <w:rFonts w:ascii="Arial" w:hAnsi="Arial" w:cs="Arial"/>
          <w:b/>
          <w:color w:val="000000"/>
          <w:sz w:val="20"/>
        </w:rPr>
        <w:t>Čl. 14</w:t>
      </w:r>
    </w:p>
    <w:p w14:paraId="0BF3E045" w14:textId="77777777" w:rsidR="0006218F" w:rsidRDefault="0006218F" w:rsidP="002F442F">
      <w:pPr>
        <w:pStyle w:val="NormlnIMP"/>
        <w:tabs>
          <w:tab w:val="left" w:pos="426"/>
        </w:tabs>
        <w:spacing w:after="113" w:line="240" w:lineRule="auto"/>
        <w:jc w:val="center"/>
        <w:rPr>
          <w:rFonts w:ascii="Arial" w:hAnsi="Arial"/>
          <w:b/>
          <w:bCs/>
          <w:sz w:val="20"/>
        </w:rPr>
      </w:pPr>
      <w:r>
        <w:rPr>
          <w:rFonts w:ascii="Arial" w:hAnsi="Arial"/>
          <w:b/>
          <w:bCs/>
          <w:sz w:val="20"/>
        </w:rPr>
        <w:t>Přechodn</w:t>
      </w:r>
      <w:r w:rsidR="00DC0D64">
        <w:rPr>
          <w:rFonts w:ascii="Arial" w:hAnsi="Arial"/>
          <w:b/>
          <w:bCs/>
          <w:sz w:val="20"/>
        </w:rPr>
        <w:t>á</w:t>
      </w:r>
      <w:r>
        <w:rPr>
          <w:rFonts w:ascii="Arial" w:hAnsi="Arial"/>
          <w:b/>
          <w:bCs/>
          <w:sz w:val="20"/>
        </w:rPr>
        <w:t xml:space="preserve"> ustanovení</w:t>
      </w:r>
    </w:p>
    <w:p w14:paraId="25EF6094" w14:textId="77777777" w:rsidR="00DC0D64" w:rsidRPr="00DC0D64" w:rsidRDefault="00DC0D64" w:rsidP="00DC0D64">
      <w:pPr>
        <w:pStyle w:val="Odstavecseseznamem"/>
        <w:numPr>
          <w:ilvl w:val="0"/>
          <w:numId w:val="44"/>
        </w:numPr>
        <w:spacing w:after="120"/>
        <w:contextualSpacing w:val="0"/>
        <w:jc w:val="both"/>
        <w:rPr>
          <w:rFonts w:ascii="Arial" w:hAnsi="Arial" w:cs="Arial"/>
          <w:sz w:val="20"/>
          <w:szCs w:val="20"/>
        </w:rPr>
      </w:pPr>
      <w:bookmarkStart w:id="2" w:name="_Hlk24027794"/>
      <w:r w:rsidRPr="00DC0D64">
        <w:rPr>
          <w:rFonts w:ascii="Arial" w:hAnsi="Arial" w:cs="Arial"/>
          <w:sz w:val="20"/>
          <w:szCs w:val="20"/>
        </w:rPr>
        <w:t>Splnění ohlašovací povinnosti ke vzniku poplatkové povinnosti před účinností této obecně závazné vyhlášky podle dosavadních právních předpisů obce, se považuje za splnění ohlašovací povinnosti ke vzniku poplatkové povinnosti podle této obecně závazné vyhlášky.</w:t>
      </w:r>
    </w:p>
    <w:p w14:paraId="6B58D95E" w14:textId="77777777" w:rsidR="00DC0D64" w:rsidRPr="00DC0D64" w:rsidRDefault="00DC0D64" w:rsidP="00DC0D64">
      <w:pPr>
        <w:pStyle w:val="Odstavecseseznamem"/>
        <w:numPr>
          <w:ilvl w:val="0"/>
          <w:numId w:val="44"/>
        </w:numPr>
        <w:spacing w:after="120"/>
        <w:ind w:left="357" w:hanging="357"/>
        <w:contextualSpacing w:val="0"/>
        <w:jc w:val="both"/>
        <w:rPr>
          <w:rFonts w:ascii="Arial" w:hAnsi="Arial" w:cs="Arial"/>
          <w:sz w:val="20"/>
          <w:szCs w:val="20"/>
        </w:rPr>
      </w:pPr>
      <w:r w:rsidRPr="00DC0D64">
        <w:rPr>
          <w:rFonts w:ascii="Arial" w:hAnsi="Arial" w:cs="Arial"/>
          <w:sz w:val="20"/>
          <w:szCs w:val="20"/>
        </w:rPr>
        <w:t>Pro poplatkovou povinnost a práva a povinnosti s ní související, vzniklou přede dnem nabytí účinnosti této obecně závazné vyhlášky, se použij</w:t>
      </w:r>
      <w:r w:rsidR="00E27A39">
        <w:rPr>
          <w:rFonts w:ascii="Arial" w:hAnsi="Arial" w:cs="Arial"/>
          <w:sz w:val="20"/>
          <w:szCs w:val="20"/>
        </w:rPr>
        <w:t>í</w:t>
      </w:r>
      <w:r w:rsidRPr="00DC0D64">
        <w:rPr>
          <w:rFonts w:ascii="Arial" w:hAnsi="Arial" w:cs="Arial"/>
          <w:sz w:val="20"/>
          <w:szCs w:val="20"/>
        </w:rPr>
        <w:t xml:space="preserve"> obecně závazn</w:t>
      </w:r>
      <w:r w:rsidR="00E27A39">
        <w:rPr>
          <w:rFonts w:ascii="Arial" w:hAnsi="Arial" w:cs="Arial"/>
          <w:sz w:val="20"/>
          <w:szCs w:val="20"/>
        </w:rPr>
        <w:t>é</w:t>
      </w:r>
      <w:r w:rsidRPr="00DC0D64">
        <w:rPr>
          <w:rFonts w:ascii="Arial" w:hAnsi="Arial" w:cs="Arial"/>
          <w:sz w:val="20"/>
          <w:szCs w:val="20"/>
        </w:rPr>
        <w:t xml:space="preserve"> vyhlášk</w:t>
      </w:r>
      <w:r w:rsidR="00E27A39">
        <w:rPr>
          <w:rFonts w:ascii="Arial" w:hAnsi="Arial" w:cs="Arial"/>
          <w:sz w:val="20"/>
          <w:szCs w:val="20"/>
        </w:rPr>
        <w:t>y</w:t>
      </w:r>
      <w:r w:rsidRPr="00DC0D64">
        <w:rPr>
          <w:rFonts w:ascii="Arial" w:hAnsi="Arial" w:cs="Arial"/>
          <w:sz w:val="20"/>
          <w:szCs w:val="20"/>
        </w:rPr>
        <w:t xml:space="preserve"> uveden</w:t>
      </w:r>
      <w:r w:rsidR="00E27A39">
        <w:rPr>
          <w:rFonts w:ascii="Arial" w:hAnsi="Arial" w:cs="Arial"/>
          <w:sz w:val="20"/>
          <w:szCs w:val="20"/>
        </w:rPr>
        <w:t>é</w:t>
      </w:r>
      <w:r w:rsidRPr="00DC0D64">
        <w:rPr>
          <w:rFonts w:ascii="Arial" w:hAnsi="Arial" w:cs="Arial"/>
          <w:sz w:val="20"/>
          <w:szCs w:val="20"/>
        </w:rPr>
        <w:t xml:space="preserve"> v</w:t>
      </w:r>
      <w:r>
        <w:rPr>
          <w:rFonts w:ascii="Arial" w:hAnsi="Arial" w:cs="Arial"/>
          <w:sz w:val="20"/>
          <w:szCs w:val="20"/>
        </w:rPr>
        <w:t> </w:t>
      </w:r>
      <w:proofErr w:type="spellStart"/>
      <w:r>
        <w:rPr>
          <w:rFonts w:ascii="Arial" w:hAnsi="Arial" w:cs="Arial"/>
          <w:sz w:val="20"/>
          <w:szCs w:val="20"/>
        </w:rPr>
        <w:t>ust</w:t>
      </w:r>
      <w:proofErr w:type="spellEnd"/>
      <w:r>
        <w:rPr>
          <w:rFonts w:ascii="Arial" w:hAnsi="Arial" w:cs="Arial"/>
          <w:sz w:val="20"/>
          <w:szCs w:val="20"/>
        </w:rPr>
        <w:t>. Čl. 15</w:t>
      </w:r>
      <w:r w:rsidRPr="00DC0D64">
        <w:rPr>
          <w:rFonts w:ascii="Arial" w:hAnsi="Arial" w:cs="Arial"/>
          <w:sz w:val="20"/>
          <w:szCs w:val="20"/>
        </w:rPr>
        <w:t xml:space="preserve"> této obecně závazné vyhlášky.</w:t>
      </w:r>
    </w:p>
    <w:bookmarkEnd w:id="2"/>
    <w:p w14:paraId="4A97CF8D" w14:textId="77777777" w:rsidR="00B26C0B" w:rsidRDefault="00B26C0B" w:rsidP="002F442F">
      <w:pPr>
        <w:pStyle w:val="NormlnIMP"/>
        <w:tabs>
          <w:tab w:val="left" w:pos="426"/>
        </w:tabs>
        <w:spacing w:line="240" w:lineRule="auto"/>
        <w:jc w:val="center"/>
        <w:outlineLvl w:val="0"/>
        <w:rPr>
          <w:rFonts w:ascii="Arial" w:hAnsi="Arial" w:cs="Arial"/>
          <w:b/>
          <w:color w:val="000000"/>
          <w:sz w:val="20"/>
        </w:rPr>
      </w:pPr>
    </w:p>
    <w:p w14:paraId="3D023D59" w14:textId="77777777" w:rsidR="0006218F" w:rsidRPr="003014F7" w:rsidRDefault="0006218F" w:rsidP="002F442F">
      <w:pPr>
        <w:pStyle w:val="NormlnIMP"/>
        <w:tabs>
          <w:tab w:val="left" w:pos="426"/>
        </w:tabs>
        <w:spacing w:line="240" w:lineRule="auto"/>
        <w:jc w:val="center"/>
        <w:outlineLvl w:val="0"/>
        <w:rPr>
          <w:rFonts w:ascii="Arial" w:hAnsi="Arial" w:cs="Arial"/>
          <w:b/>
          <w:color w:val="000000"/>
          <w:sz w:val="20"/>
          <w:u w:val="single"/>
        </w:rPr>
      </w:pPr>
      <w:r w:rsidRPr="003014F7">
        <w:rPr>
          <w:rFonts w:ascii="Arial" w:hAnsi="Arial" w:cs="Arial"/>
          <w:b/>
          <w:color w:val="000000"/>
          <w:sz w:val="20"/>
        </w:rPr>
        <w:t>Čl. 1</w:t>
      </w:r>
      <w:r w:rsidR="00C62E04">
        <w:rPr>
          <w:rFonts w:ascii="Arial" w:hAnsi="Arial" w:cs="Arial"/>
          <w:b/>
          <w:color w:val="000000"/>
          <w:sz w:val="20"/>
        </w:rPr>
        <w:t>5</w:t>
      </w:r>
    </w:p>
    <w:p w14:paraId="19F8531B" w14:textId="77777777" w:rsidR="0006218F" w:rsidRDefault="0006218F" w:rsidP="002F442F">
      <w:pPr>
        <w:pStyle w:val="NormlnIMP"/>
        <w:tabs>
          <w:tab w:val="left" w:pos="426"/>
        </w:tabs>
        <w:spacing w:after="113" w:line="240" w:lineRule="auto"/>
        <w:jc w:val="center"/>
        <w:rPr>
          <w:rFonts w:ascii="Arial" w:hAnsi="Arial" w:cs="Arial"/>
          <w:b/>
          <w:bCs/>
          <w:color w:val="000000"/>
          <w:sz w:val="20"/>
        </w:rPr>
      </w:pPr>
      <w:r>
        <w:rPr>
          <w:rFonts w:ascii="Arial" w:hAnsi="Arial" w:cs="Arial"/>
          <w:b/>
          <w:bCs/>
          <w:color w:val="000000"/>
          <w:sz w:val="20"/>
        </w:rPr>
        <w:t>Zrušovací ustanovení</w:t>
      </w:r>
    </w:p>
    <w:p w14:paraId="6698E921" w14:textId="77777777" w:rsidR="00DC0D64" w:rsidRPr="00DC0D64" w:rsidRDefault="0006098F" w:rsidP="00DC0D64">
      <w:pPr>
        <w:jc w:val="both"/>
        <w:rPr>
          <w:rFonts w:ascii="Arial" w:hAnsi="Arial" w:cs="Arial"/>
        </w:rPr>
      </w:pPr>
      <w:r w:rsidRPr="00DC0D64">
        <w:rPr>
          <w:rFonts w:ascii="Arial" w:hAnsi="Arial" w:cs="Arial"/>
        </w:rPr>
        <w:t>Zrušuj</w:t>
      </w:r>
      <w:r w:rsidR="00DC0D64" w:rsidRPr="00DC0D64">
        <w:rPr>
          <w:rFonts w:ascii="Arial" w:hAnsi="Arial" w:cs="Arial"/>
        </w:rPr>
        <w:t>í</w:t>
      </w:r>
      <w:r w:rsidRPr="00DC0D64">
        <w:rPr>
          <w:rFonts w:ascii="Arial" w:hAnsi="Arial" w:cs="Arial"/>
        </w:rPr>
        <w:t xml:space="preserve"> se obecně závazn</w:t>
      </w:r>
      <w:r w:rsidR="00DC0D64" w:rsidRPr="00DC0D64">
        <w:rPr>
          <w:rFonts w:ascii="Arial" w:hAnsi="Arial" w:cs="Arial"/>
        </w:rPr>
        <w:t>é</w:t>
      </w:r>
      <w:r w:rsidRPr="00DC0D64">
        <w:rPr>
          <w:rFonts w:ascii="Arial" w:hAnsi="Arial" w:cs="Arial"/>
        </w:rPr>
        <w:t xml:space="preserve"> vyhlášk</w:t>
      </w:r>
      <w:r w:rsidR="00DC0D64" w:rsidRPr="00DC0D64">
        <w:rPr>
          <w:rFonts w:ascii="Arial" w:hAnsi="Arial" w:cs="Arial"/>
        </w:rPr>
        <w:t>y</w:t>
      </w:r>
      <w:r w:rsidRPr="00DC0D64">
        <w:rPr>
          <w:rFonts w:ascii="Arial" w:hAnsi="Arial" w:cs="Arial"/>
        </w:rPr>
        <w:t xml:space="preserve"> obce Sudovo Hlavno</w:t>
      </w:r>
      <w:r w:rsidR="00DC0D64" w:rsidRPr="00DC0D64">
        <w:rPr>
          <w:rFonts w:ascii="Arial" w:hAnsi="Arial" w:cs="Arial"/>
        </w:rPr>
        <w:t>:</w:t>
      </w:r>
    </w:p>
    <w:p w14:paraId="13348B48" w14:textId="77777777" w:rsidR="0006098F" w:rsidRPr="00DC0D64" w:rsidRDefault="00DC0D64" w:rsidP="00DC0D64">
      <w:pPr>
        <w:pStyle w:val="Odstavecseseznamem"/>
        <w:numPr>
          <w:ilvl w:val="0"/>
          <w:numId w:val="45"/>
        </w:numPr>
        <w:spacing w:after="120"/>
        <w:jc w:val="both"/>
        <w:rPr>
          <w:rFonts w:ascii="Arial" w:hAnsi="Arial" w:cs="Arial"/>
          <w:sz w:val="20"/>
          <w:szCs w:val="20"/>
        </w:rPr>
      </w:pPr>
      <w:r w:rsidRPr="00DC0D64">
        <w:rPr>
          <w:rFonts w:ascii="Arial" w:hAnsi="Arial" w:cs="Arial"/>
          <w:sz w:val="20"/>
          <w:szCs w:val="20"/>
        </w:rPr>
        <w:t>č. 1/2012 o místních poplatcích, ze dne 28. 11. 2012</w:t>
      </w:r>
    </w:p>
    <w:p w14:paraId="61CFF909" w14:textId="77777777" w:rsidR="00DC0D64" w:rsidRPr="00DC0D64" w:rsidRDefault="00DC0D64" w:rsidP="00DC0D64">
      <w:pPr>
        <w:pStyle w:val="Odstavecseseznamem"/>
        <w:numPr>
          <w:ilvl w:val="0"/>
          <w:numId w:val="45"/>
        </w:numPr>
        <w:spacing w:after="120"/>
        <w:jc w:val="both"/>
        <w:rPr>
          <w:rFonts w:ascii="Arial" w:hAnsi="Arial" w:cs="Arial"/>
          <w:sz w:val="20"/>
          <w:szCs w:val="20"/>
        </w:rPr>
      </w:pPr>
      <w:r w:rsidRPr="00DC0D64">
        <w:rPr>
          <w:rFonts w:ascii="Arial" w:hAnsi="Arial" w:cs="Arial"/>
          <w:sz w:val="20"/>
          <w:szCs w:val="20"/>
        </w:rPr>
        <w:t>č. 2/2015, kterou se mění obecně závazná vyhláška obce Sudovo Hlavno č. 1/2012 o místních poplatcích, ze dne 9.12.2015.</w:t>
      </w:r>
    </w:p>
    <w:p w14:paraId="0291AABC" w14:textId="77777777" w:rsidR="0006218F" w:rsidRDefault="0006218F" w:rsidP="002F442F">
      <w:pPr>
        <w:pStyle w:val="NormlnIMP"/>
        <w:tabs>
          <w:tab w:val="left" w:pos="426"/>
        </w:tabs>
        <w:spacing w:line="240" w:lineRule="auto"/>
        <w:rPr>
          <w:rFonts w:ascii="Arial" w:hAnsi="Arial" w:cs="Arial"/>
          <w:color w:val="000000"/>
          <w:sz w:val="20"/>
        </w:rPr>
      </w:pPr>
    </w:p>
    <w:p w14:paraId="294FA752" w14:textId="77777777" w:rsidR="0006218F" w:rsidRPr="003014F7" w:rsidRDefault="00CF0D3A" w:rsidP="002F442F">
      <w:pPr>
        <w:pStyle w:val="NormlnIMP"/>
        <w:tabs>
          <w:tab w:val="left" w:pos="426"/>
        </w:tabs>
        <w:spacing w:line="240" w:lineRule="auto"/>
        <w:jc w:val="center"/>
        <w:outlineLvl w:val="0"/>
        <w:rPr>
          <w:rFonts w:ascii="Arial" w:hAnsi="Arial" w:cs="Arial"/>
          <w:b/>
          <w:color w:val="000000"/>
          <w:sz w:val="20"/>
        </w:rPr>
      </w:pPr>
      <w:r>
        <w:rPr>
          <w:rFonts w:ascii="Arial" w:hAnsi="Arial" w:cs="Arial"/>
          <w:b/>
          <w:color w:val="000000"/>
          <w:sz w:val="20"/>
        </w:rPr>
        <w:t>Čl. 1</w:t>
      </w:r>
      <w:r w:rsidR="00C62E04">
        <w:rPr>
          <w:rFonts w:ascii="Arial" w:hAnsi="Arial" w:cs="Arial"/>
          <w:b/>
          <w:color w:val="000000"/>
          <w:sz w:val="20"/>
        </w:rPr>
        <w:t>6</w:t>
      </w:r>
    </w:p>
    <w:p w14:paraId="6FD2B108" w14:textId="77777777" w:rsidR="0006218F" w:rsidRDefault="0006218F" w:rsidP="002F442F">
      <w:pPr>
        <w:pStyle w:val="NormlnIMP"/>
        <w:tabs>
          <w:tab w:val="left" w:pos="426"/>
        </w:tabs>
        <w:spacing w:after="113" w:line="240" w:lineRule="auto"/>
        <w:jc w:val="center"/>
        <w:rPr>
          <w:rFonts w:ascii="Arial" w:hAnsi="Arial" w:cs="Arial"/>
          <w:b/>
          <w:color w:val="000000"/>
          <w:sz w:val="20"/>
        </w:rPr>
      </w:pPr>
      <w:r>
        <w:rPr>
          <w:rFonts w:ascii="Arial" w:hAnsi="Arial" w:cs="Arial"/>
          <w:b/>
          <w:color w:val="000000"/>
          <w:sz w:val="20"/>
        </w:rPr>
        <w:t>Účinnost</w:t>
      </w:r>
    </w:p>
    <w:p w14:paraId="00DE7240" w14:textId="77777777" w:rsidR="0006218F" w:rsidRDefault="0006218F" w:rsidP="002F442F">
      <w:pPr>
        <w:pStyle w:val="NormlnIMP"/>
        <w:tabs>
          <w:tab w:val="left" w:pos="426"/>
        </w:tabs>
        <w:spacing w:line="240" w:lineRule="auto"/>
        <w:rPr>
          <w:rFonts w:ascii="Arial" w:hAnsi="Arial" w:cs="Arial"/>
          <w:color w:val="000000"/>
          <w:sz w:val="20"/>
        </w:rPr>
      </w:pPr>
      <w:bookmarkStart w:id="3" w:name="_Hlk25493771"/>
      <w:r>
        <w:rPr>
          <w:rFonts w:ascii="Arial" w:hAnsi="Arial" w:cs="Arial"/>
          <w:color w:val="000000"/>
          <w:sz w:val="20"/>
        </w:rPr>
        <w:t xml:space="preserve">Tato obecně závazná vyhláška nabývá účinnosti dnem </w:t>
      </w:r>
      <w:r w:rsidR="0006098F">
        <w:rPr>
          <w:rFonts w:ascii="Arial" w:hAnsi="Arial" w:cs="Arial"/>
          <w:color w:val="000000"/>
          <w:sz w:val="20"/>
        </w:rPr>
        <w:t xml:space="preserve">1. 1. </w:t>
      </w:r>
      <w:r w:rsidR="00DC0D64">
        <w:rPr>
          <w:rFonts w:ascii="Arial" w:hAnsi="Arial" w:cs="Arial"/>
          <w:color w:val="000000"/>
          <w:sz w:val="20"/>
        </w:rPr>
        <w:t>2020</w:t>
      </w:r>
      <w:r>
        <w:rPr>
          <w:rFonts w:ascii="Arial" w:hAnsi="Arial" w:cs="Arial"/>
          <w:color w:val="000000"/>
          <w:sz w:val="20"/>
        </w:rPr>
        <w:t>.</w:t>
      </w:r>
    </w:p>
    <w:p w14:paraId="70D1BBEB" w14:textId="77777777" w:rsidR="0006218F" w:rsidRDefault="0006218F" w:rsidP="002F442F">
      <w:pPr>
        <w:pStyle w:val="NormlnIMP"/>
        <w:spacing w:line="240" w:lineRule="auto"/>
        <w:rPr>
          <w:rFonts w:ascii="Arial" w:hAnsi="Arial" w:cs="Arial"/>
          <w:color w:val="000000"/>
          <w:sz w:val="20"/>
        </w:rPr>
      </w:pPr>
    </w:p>
    <w:p w14:paraId="392308D4" w14:textId="77777777" w:rsidR="0006218F" w:rsidRDefault="0006218F" w:rsidP="002F442F">
      <w:pPr>
        <w:pStyle w:val="NormlnIMP"/>
        <w:spacing w:line="240" w:lineRule="auto"/>
        <w:rPr>
          <w:rFonts w:ascii="Arial" w:hAnsi="Arial" w:cs="Arial"/>
          <w:color w:val="000000"/>
          <w:sz w:val="20"/>
        </w:rPr>
      </w:pPr>
    </w:p>
    <w:p w14:paraId="101685F5" w14:textId="77777777" w:rsidR="00C62E04" w:rsidRDefault="00C62E04" w:rsidP="002F442F">
      <w:pPr>
        <w:pStyle w:val="NormlnIMP"/>
        <w:spacing w:line="240" w:lineRule="auto"/>
        <w:rPr>
          <w:rFonts w:ascii="Arial" w:hAnsi="Arial" w:cs="Arial"/>
          <w:color w:val="000000"/>
          <w:sz w:val="20"/>
        </w:rPr>
      </w:pPr>
    </w:p>
    <w:p w14:paraId="4B1DD2C8" w14:textId="77777777" w:rsidR="0006218F" w:rsidRDefault="0006218F" w:rsidP="002F442F">
      <w:pPr>
        <w:pStyle w:val="NormlnIMP"/>
        <w:spacing w:line="240" w:lineRule="auto"/>
        <w:rPr>
          <w:rFonts w:ascii="Arial" w:hAnsi="Arial" w:cs="Arial"/>
          <w:color w:val="000000"/>
          <w:sz w:val="20"/>
        </w:rPr>
      </w:pPr>
    </w:p>
    <w:p w14:paraId="522C2722" w14:textId="77777777" w:rsidR="0006218F" w:rsidRDefault="0006218F" w:rsidP="002F442F">
      <w:pPr>
        <w:pStyle w:val="NormlnIMP"/>
        <w:spacing w:line="240" w:lineRule="auto"/>
        <w:ind w:firstLine="720"/>
        <w:rPr>
          <w:rFonts w:ascii="Arial" w:hAnsi="Arial" w:cs="Arial"/>
          <w:color w:val="000000"/>
          <w:sz w:val="20"/>
        </w:rPr>
      </w:pPr>
      <w:r>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14:paraId="02E63373" w14:textId="77777777" w:rsidR="0006218F" w:rsidRDefault="0006218F" w:rsidP="002F442F">
      <w:pPr>
        <w:pStyle w:val="NormlnIMP"/>
        <w:spacing w:line="240" w:lineRule="auto"/>
        <w:rPr>
          <w:rFonts w:ascii="Arial" w:hAnsi="Arial" w:cs="Arial"/>
          <w:color w:val="000000"/>
          <w:sz w:val="20"/>
        </w:rPr>
      </w:pPr>
      <w:r>
        <w:rPr>
          <w:rFonts w:ascii="Arial" w:hAnsi="Arial" w:cs="Arial"/>
          <w:color w:val="000000"/>
          <w:sz w:val="20"/>
        </w:rPr>
        <w:tab/>
      </w:r>
      <w:r w:rsidR="00205824">
        <w:rPr>
          <w:rFonts w:ascii="Arial" w:hAnsi="Arial" w:cs="Arial"/>
          <w:color w:val="000000"/>
          <w:sz w:val="20"/>
        </w:rPr>
        <w:t>Jana Kučerová</w:t>
      </w:r>
      <w:r w:rsidR="00DC0D64">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DC0D64">
        <w:rPr>
          <w:rFonts w:ascii="Arial" w:hAnsi="Arial" w:cs="Arial"/>
          <w:color w:val="000000"/>
          <w:sz w:val="20"/>
        </w:rPr>
        <w:tab/>
      </w:r>
      <w:r w:rsidR="0006098F">
        <w:rPr>
          <w:rFonts w:ascii="Arial" w:hAnsi="Arial" w:cs="Arial"/>
          <w:color w:val="000000"/>
          <w:sz w:val="20"/>
        </w:rPr>
        <w:t>Mgr</w:t>
      </w:r>
      <w:r w:rsidR="00E22DA3">
        <w:rPr>
          <w:rFonts w:ascii="Arial" w:hAnsi="Arial" w:cs="Arial"/>
          <w:color w:val="000000"/>
          <w:sz w:val="20"/>
        </w:rPr>
        <w:t xml:space="preserve">. </w:t>
      </w:r>
      <w:r>
        <w:rPr>
          <w:rFonts w:ascii="Arial" w:hAnsi="Arial" w:cs="Arial"/>
          <w:color w:val="000000"/>
          <w:sz w:val="20"/>
        </w:rPr>
        <w:t>Lenka Houdková</w:t>
      </w:r>
    </w:p>
    <w:p w14:paraId="54506C10" w14:textId="77777777" w:rsidR="0006218F" w:rsidRDefault="0006218F" w:rsidP="002F442F">
      <w:pPr>
        <w:pStyle w:val="NormlnIMP"/>
        <w:spacing w:line="240" w:lineRule="auto"/>
        <w:ind w:firstLine="720"/>
        <w:rPr>
          <w:rFonts w:ascii="Arial" w:hAnsi="Arial" w:cs="Arial"/>
          <w:color w:val="000000"/>
          <w:sz w:val="20"/>
        </w:rPr>
      </w:pPr>
      <w:r>
        <w:rPr>
          <w:rFonts w:ascii="Arial" w:hAnsi="Arial" w:cs="Arial"/>
          <w:color w:val="000000"/>
          <w:sz w:val="20"/>
        </w:rPr>
        <w:t>místostarost</w:t>
      </w:r>
      <w:r w:rsidR="00205824">
        <w:rPr>
          <w:rFonts w:ascii="Arial" w:hAnsi="Arial" w:cs="Arial"/>
          <w:color w:val="000000"/>
          <w:sz w:val="20"/>
        </w:rPr>
        <w:t>k</w:t>
      </w:r>
      <w:r>
        <w:rPr>
          <w:rFonts w:ascii="Arial" w:hAnsi="Arial" w:cs="Arial"/>
          <w:color w:val="000000"/>
          <w:sz w:val="20"/>
        </w:rPr>
        <w:t>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starostka obce</w:t>
      </w:r>
    </w:p>
    <w:p w14:paraId="2C4E7EE1" w14:textId="77777777" w:rsidR="0006218F" w:rsidRDefault="0006218F" w:rsidP="002F442F">
      <w:pPr>
        <w:pStyle w:val="NormlnIMP"/>
        <w:spacing w:line="240" w:lineRule="auto"/>
        <w:rPr>
          <w:rFonts w:ascii="Arial" w:hAnsi="Arial" w:cs="Arial"/>
          <w:color w:val="000000"/>
          <w:sz w:val="20"/>
        </w:rPr>
      </w:pPr>
    </w:p>
    <w:p w14:paraId="5A6638C8" w14:textId="77777777" w:rsidR="0006218F" w:rsidRDefault="0006218F" w:rsidP="002F442F">
      <w:pPr>
        <w:pStyle w:val="NormlnIMP"/>
        <w:spacing w:line="240" w:lineRule="auto"/>
        <w:rPr>
          <w:rFonts w:ascii="Arial" w:hAnsi="Arial" w:cs="Arial"/>
          <w:color w:val="000000"/>
          <w:sz w:val="20"/>
        </w:rPr>
      </w:pPr>
    </w:p>
    <w:p w14:paraId="1E9D2F98" w14:textId="77777777" w:rsidR="0006218F" w:rsidRDefault="0006218F" w:rsidP="002F442F">
      <w:pPr>
        <w:pStyle w:val="NormlnIMP"/>
        <w:spacing w:line="240" w:lineRule="auto"/>
        <w:jc w:val="center"/>
        <w:rPr>
          <w:rFonts w:ascii="Arial" w:hAnsi="Arial" w:cs="Arial"/>
          <w:color w:val="000000"/>
          <w:sz w:val="20"/>
        </w:rPr>
      </w:pPr>
    </w:p>
    <w:p w14:paraId="0F379305" w14:textId="77777777" w:rsidR="0006218F" w:rsidRDefault="0006218F" w:rsidP="002F442F">
      <w:pPr>
        <w:pStyle w:val="NormlnIMP"/>
        <w:spacing w:line="240" w:lineRule="auto"/>
        <w:rPr>
          <w:rFonts w:ascii="Arial" w:hAnsi="Arial" w:cs="Arial"/>
          <w:i/>
          <w:sz w:val="20"/>
        </w:rPr>
      </w:pPr>
      <w:r>
        <w:rPr>
          <w:rFonts w:ascii="Arial" w:hAnsi="Arial" w:cs="Arial"/>
          <w:i/>
          <w:sz w:val="20"/>
        </w:rPr>
        <w:t>Vyvěšeno:</w:t>
      </w:r>
      <w:r w:rsidR="0003368E">
        <w:rPr>
          <w:rFonts w:ascii="Arial" w:hAnsi="Arial" w:cs="Arial"/>
          <w:i/>
          <w:sz w:val="20"/>
        </w:rPr>
        <w:t xml:space="preserve"> </w:t>
      </w:r>
      <w:r w:rsidR="00DC0D64">
        <w:rPr>
          <w:rFonts w:ascii="Arial" w:hAnsi="Arial" w:cs="Arial"/>
          <w:i/>
          <w:sz w:val="20"/>
        </w:rPr>
        <w:t>……………….</w:t>
      </w:r>
    </w:p>
    <w:p w14:paraId="620FCE27" w14:textId="77777777" w:rsidR="00DC0D64" w:rsidRDefault="00DC0D64" w:rsidP="002F442F">
      <w:pPr>
        <w:pStyle w:val="NormlnIMP"/>
        <w:spacing w:line="240" w:lineRule="auto"/>
        <w:rPr>
          <w:rFonts w:ascii="Arial" w:hAnsi="Arial" w:cs="Arial"/>
          <w:i/>
          <w:sz w:val="20"/>
        </w:rPr>
      </w:pPr>
      <w:r>
        <w:rPr>
          <w:rFonts w:ascii="Arial" w:hAnsi="Arial" w:cs="Arial"/>
          <w:i/>
          <w:sz w:val="20"/>
        </w:rPr>
        <w:t>Současně zveřejněno na elektronické úřední desce.</w:t>
      </w:r>
    </w:p>
    <w:p w14:paraId="136495DF" w14:textId="77777777" w:rsidR="00DC0D64" w:rsidRDefault="00DC0D64" w:rsidP="002F442F">
      <w:pPr>
        <w:pStyle w:val="NormlnIMP"/>
        <w:spacing w:line="240" w:lineRule="auto"/>
        <w:rPr>
          <w:rFonts w:ascii="Arial" w:hAnsi="Arial" w:cs="Arial"/>
          <w:i/>
          <w:sz w:val="20"/>
        </w:rPr>
      </w:pPr>
    </w:p>
    <w:p w14:paraId="14D64E7A" w14:textId="77777777" w:rsidR="0006218F" w:rsidRDefault="0006218F" w:rsidP="002F442F">
      <w:pPr>
        <w:pStyle w:val="NormlnIMP"/>
        <w:spacing w:line="240" w:lineRule="auto"/>
        <w:rPr>
          <w:rFonts w:ascii="Arial" w:hAnsi="Arial" w:cs="Arial"/>
          <w:i/>
          <w:iCs/>
          <w:sz w:val="20"/>
        </w:rPr>
      </w:pPr>
      <w:r>
        <w:rPr>
          <w:rFonts w:ascii="Arial" w:hAnsi="Arial" w:cs="Arial"/>
          <w:i/>
          <w:iCs/>
          <w:sz w:val="20"/>
        </w:rPr>
        <w:t>Sejmuto:</w:t>
      </w:r>
    </w:p>
    <w:p w14:paraId="7C8D5637" w14:textId="77777777" w:rsidR="005D3F1F" w:rsidRDefault="005D3F1F" w:rsidP="002F442F">
      <w:pPr>
        <w:jc w:val="center"/>
        <w:outlineLvl w:val="0"/>
        <w:rPr>
          <w:rFonts w:ascii="Arial" w:hAnsi="Arial" w:cs="Arial"/>
        </w:rPr>
      </w:pPr>
    </w:p>
    <w:p w14:paraId="55316926" w14:textId="77777777" w:rsidR="0006218F" w:rsidRDefault="0006218F" w:rsidP="002F442F">
      <w:pPr>
        <w:jc w:val="center"/>
        <w:outlineLvl w:val="0"/>
        <w:rPr>
          <w:rFonts w:ascii="Arial" w:hAnsi="Arial" w:cs="Arial"/>
          <w:b/>
          <w:bCs/>
        </w:rPr>
      </w:pPr>
      <w:r w:rsidRPr="005D3F1F">
        <w:rPr>
          <w:rFonts w:ascii="Arial" w:hAnsi="Arial" w:cs="Arial"/>
        </w:rPr>
        <w:br w:type="page"/>
      </w:r>
      <w:bookmarkEnd w:id="3"/>
      <w:r>
        <w:rPr>
          <w:rFonts w:ascii="Arial" w:hAnsi="Arial" w:cs="Arial"/>
          <w:b/>
          <w:bCs/>
        </w:rPr>
        <w:lastRenderedPageBreak/>
        <w:t>Příloha č. 1 obecně závazné vyhláš</w:t>
      </w:r>
      <w:r w:rsidR="00F34F8B">
        <w:rPr>
          <w:rFonts w:ascii="Arial" w:hAnsi="Arial" w:cs="Arial"/>
          <w:b/>
          <w:bCs/>
        </w:rPr>
        <w:t>ky</w:t>
      </w:r>
      <w:r>
        <w:rPr>
          <w:rFonts w:ascii="Arial" w:hAnsi="Arial" w:cs="Arial"/>
          <w:b/>
          <w:bCs/>
        </w:rPr>
        <w:t xml:space="preserve"> obce Sudovo Hlavno č. </w:t>
      </w:r>
      <w:r w:rsidR="00587123">
        <w:rPr>
          <w:rFonts w:ascii="Arial" w:hAnsi="Arial" w:cs="Arial"/>
          <w:b/>
          <w:bCs/>
        </w:rPr>
        <w:t>1/201</w:t>
      </w:r>
      <w:r w:rsidR="00DC0D64">
        <w:rPr>
          <w:rFonts w:ascii="Arial" w:hAnsi="Arial" w:cs="Arial"/>
          <w:b/>
          <w:bCs/>
        </w:rPr>
        <w:t>9</w:t>
      </w:r>
      <w:r>
        <w:rPr>
          <w:rFonts w:ascii="Arial" w:hAnsi="Arial" w:cs="Arial"/>
          <w:b/>
          <w:bCs/>
        </w:rPr>
        <w:t xml:space="preserve"> o místních poplatcích</w:t>
      </w:r>
    </w:p>
    <w:p w14:paraId="639BC9AB" w14:textId="77777777" w:rsidR="0006218F" w:rsidRDefault="0006218F" w:rsidP="002F442F">
      <w:pPr>
        <w:rPr>
          <w:rFonts w:ascii="Arial" w:hAnsi="Arial" w:cs="Arial"/>
        </w:rPr>
      </w:pPr>
    </w:p>
    <w:p w14:paraId="6A94906B" w14:textId="77777777" w:rsidR="0006218F" w:rsidRDefault="0006218F" w:rsidP="002F442F">
      <w:pPr>
        <w:rPr>
          <w:rFonts w:ascii="Arial" w:hAnsi="Arial" w:cs="Arial"/>
        </w:rPr>
      </w:pPr>
    </w:p>
    <w:p w14:paraId="607536E8" w14:textId="77777777" w:rsidR="0006218F" w:rsidRDefault="0006218F" w:rsidP="002F442F">
      <w:pPr>
        <w:jc w:val="both"/>
        <w:rPr>
          <w:rFonts w:ascii="Arial" w:hAnsi="Arial" w:cs="Arial"/>
        </w:rPr>
      </w:pPr>
      <w:r>
        <w:rPr>
          <w:rFonts w:ascii="Arial" w:hAnsi="Arial" w:cs="Arial"/>
        </w:rPr>
        <w:t>Veřejn</w:t>
      </w:r>
      <w:r w:rsidR="00DC0D64">
        <w:rPr>
          <w:rFonts w:ascii="Arial" w:hAnsi="Arial" w:cs="Arial"/>
        </w:rPr>
        <w:t>é</w:t>
      </w:r>
      <w:r>
        <w:rPr>
          <w:rFonts w:ascii="Arial" w:hAnsi="Arial" w:cs="Arial"/>
        </w:rPr>
        <w:t xml:space="preserve"> prostranství, za </w:t>
      </w:r>
      <w:r w:rsidR="00DC0D64">
        <w:rPr>
          <w:rFonts w:ascii="Arial" w:hAnsi="Arial" w:cs="Arial"/>
        </w:rPr>
        <w:t>jehož</w:t>
      </w:r>
      <w:r>
        <w:rPr>
          <w:rFonts w:ascii="Arial" w:hAnsi="Arial" w:cs="Arial"/>
        </w:rPr>
        <w:t xml:space="preserve"> užívání se vybírá mí</w:t>
      </w:r>
      <w:r w:rsidR="00587123">
        <w:rPr>
          <w:rFonts w:ascii="Arial" w:hAnsi="Arial" w:cs="Arial"/>
        </w:rPr>
        <w:t>stní poplatek za užívání veřejného</w:t>
      </w:r>
      <w:r>
        <w:rPr>
          <w:rFonts w:ascii="Arial" w:hAnsi="Arial" w:cs="Arial"/>
        </w:rPr>
        <w:t xml:space="preserve"> prostranství:</w:t>
      </w:r>
    </w:p>
    <w:p w14:paraId="0BC83A8D" w14:textId="77777777" w:rsidR="0006218F" w:rsidRDefault="0006218F" w:rsidP="002F442F">
      <w:pPr>
        <w:jc w:val="both"/>
        <w:rPr>
          <w:rFonts w:ascii="Arial" w:hAnsi="Arial" w:cs="Arial"/>
        </w:rPr>
      </w:pPr>
    </w:p>
    <w:p w14:paraId="1B7AE5A7" w14:textId="77777777" w:rsidR="0006218F" w:rsidRDefault="0006218F" w:rsidP="002F442F">
      <w:pPr>
        <w:jc w:val="both"/>
        <w:rPr>
          <w:rFonts w:ascii="Arial" w:hAnsi="Arial" w:cs="Arial"/>
        </w:rPr>
      </w:pPr>
      <w:proofErr w:type="spellStart"/>
      <w:r>
        <w:rPr>
          <w:rFonts w:ascii="Arial" w:hAnsi="Arial" w:cs="Arial"/>
        </w:rPr>
        <w:t>k.ú</w:t>
      </w:r>
      <w:proofErr w:type="spellEnd"/>
      <w:r>
        <w:rPr>
          <w:rFonts w:ascii="Arial" w:hAnsi="Arial" w:cs="Arial"/>
        </w:rPr>
        <w:t xml:space="preserve">. Sudovo Hlavno – pozemky </w:t>
      </w:r>
      <w:proofErr w:type="spellStart"/>
      <w:r>
        <w:rPr>
          <w:rFonts w:ascii="Arial" w:hAnsi="Arial" w:cs="Arial"/>
        </w:rPr>
        <w:t>parc</w:t>
      </w:r>
      <w:proofErr w:type="spellEnd"/>
      <w:r>
        <w:rPr>
          <w:rFonts w:ascii="Arial" w:hAnsi="Arial" w:cs="Arial"/>
        </w:rPr>
        <w:t>. č.:</w:t>
      </w:r>
    </w:p>
    <w:p w14:paraId="54C8F482" w14:textId="77777777" w:rsidR="00971F70" w:rsidRDefault="00971F70" w:rsidP="002F442F">
      <w:pPr>
        <w:ind w:left="567"/>
        <w:jc w:val="both"/>
        <w:rPr>
          <w:rFonts w:ascii="Arial" w:hAnsi="Arial" w:cs="Arial"/>
        </w:rPr>
      </w:pPr>
      <w:r>
        <w:rPr>
          <w:rFonts w:ascii="Arial" w:hAnsi="Arial" w:cs="Arial"/>
        </w:rPr>
        <w:t xml:space="preserve">  48/6</w:t>
      </w:r>
    </w:p>
    <w:p w14:paraId="3C590BF3" w14:textId="77777777" w:rsidR="00971F70" w:rsidRDefault="00971F70" w:rsidP="002F442F">
      <w:pPr>
        <w:ind w:left="567"/>
        <w:jc w:val="both"/>
        <w:rPr>
          <w:rFonts w:ascii="Arial" w:hAnsi="Arial" w:cs="Arial"/>
        </w:rPr>
      </w:pPr>
      <w:r>
        <w:rPr>
          <w:rFonts w:ascii="Arial" w:hAnsi="Arial" w:cs="Arial"/>
        </w:rPr>
        <w:t>100/1</w:t>
      </w:r>
    </w:p>
    <w:p w14:paraId="3F2C3242" w14:textId="77777777" w:rsidR="00971F70" w:rsidRDefault="00971F70" w:rsidP="002F442F">
      <w:pPr>
        <w:ind w:left="567"/>
        <w:jc w:val="both"/>
        <w:rPr>
          <w:rFonts w:ascii="Arial" w:hAnsi="Arial" w:cs="Arial"/>
        </w:rPr>
      </w:pPr>
      <w:r>
        <w:rPr>
          <w:rFonts w:ascii="Arial" w:hAnsi="Arial" w:cs="Arial"/>
        </w:rPr>
        <w:t>101</w:t>
      </w:r>
    </w:p>
    <w:p w14:paraId="1D90E4AC" w14:textId="77777777" w:rsidR="00971F70" w:rsidRDefault="00971F70" w:rsidP="002F442F">
      <w:pPr>
        <w:ind w:left="567"/>
        <w:jc w:val="both"/>
        <w:rPr>
          <w:rFonts w:ascii="Arial" w:hAnsi="Arial" w:cs="Arial"/>
        </w:rPr>
      </w:pPr>
      <w:r>
        <w:rPr>
          <w:rFonts w:ascii="Arial" w:hAnsi="Arial" w:cs="Arial"/>
        </w:rPr>
        <w:t>110/9</w:t>
      </w:r>
    </w:p>
    <w:p w14:paraId="5AA15407" w14:textId="77777777" w:rsidR="0006218F" w:rsidRDefault="00971F70" w:rsidP="002F442F">
      <w:pPr>
        <w:ind w:left="567"/>
        <w:jc w:val="both"/>
        <w:rPr>
          <w:rFonts w:ascii="Arial" w:hAnsi="Arial" w:cs="Arial"/>
        </w:rPr>
      </w:pPr>
      <w:r>
        <w:rPr>
          <w:rFonts w:ascii="Arial" w:hAnsi="Arial" w:cs="Arial"/>
        </w:rPr>
        <w:t>110/17</w:t>
      </w:r>
    </w:p>
    <w:p w14:paraId="7A217D8F" w14:textId="77777777" w:rsidR="0006218F" w:rsidRDefault="00971F70" w:rsidP="002F442F">
      <w:pPr>
        <w:ind w:left="567"/>
        <w:jc w:val="both"/>
        <w:rPr>
          <w:rFonts w:ascii="Arial" w:hAnsi="Arial" w:cs="Arial"/>
        </w:rPr>
      </w:pPr>
      <w:r>
        <w:rPr>
          <w:rFonts w:ascii="Arial" w:hAnsi="Arial" w:cs="Arial"/>
        </w:rPr>
        <w:t>110/38</w:t>
      </w:r>
    </w:p>
    <w:p w14:paraId="71DAE22A" w14:textId="77777777" w:rsidR="00971F70" w:rsidRDefault="00971F70" w:rsidP="002F442F">
      <w:pPr>
        <w:ind w:left="567"/>
        <w:jc w:val="both"/>
        <w:rPr>
          <w:rFonts w:ascii="Arial" w:hAnsi="Arial" w:cs="Arial"/>
        </w:rPr>
      </w:pPr>
      <w:r>
        <w:rPr>
          <w:rFonts w:ascii="Arial" w:hAnsi="Arial" w:cs="Arial"/>
        </w:rPr>
        <w:t>142/8</w:t>
      </w:r>
    </w:p>
    <w:p w14:paraId="752351FA" w14:textId="77777777" w:rsidR="00971F70" w:rsidRDefault="00971F70" w:rsidP="002F442F">
      <w:pPr>
        <w:ind w:left="567"/>
        <w:jc w:val="both"/>
        <w:rPr>
          <w:rFonts w:ascii="Arial" w:hAnsi="Arial" w:cs="Arial"/>
        </w:rPr>
      </w:pPr>
      <w:r>
        <w:rPr>
          <w:rFonts w:ascii="Arial" w:hAnsi="Arial" w:cs="Arial"/>
        </w:rPr>
        <w:t>317/1</w:t>
      </w:r>
    </w:p>
    <w:p w14:paraId="670CD33D" w14:textId="77777777" w:rsidR="00971F70" w:rsidRDefault="00971F70" w:rsidP="002F442F">
      <w:pPr>
        <w:ind w:left="567"/>
        <w:jc w:val="both"/>
        <w:rPr>
          <w:rFonts w:ascii="Arial" w:hAnsi="Arial" w:cs="Arial"/>
        </w:rPr>
      </w:pPr>
      <w:r>
        <w:rPr>
          <w:rFonts w:ascii="Arial" w:hAnsi="Arial" w:cs="Arial"/>
        </w:rPr>
        <w:t>619/16</w:t>
      </w:r>
    </w:p>
    <w:p w14:paraId="7210A8E5" w14:textId="77777777" w:rsidR="00971F70" w:rsidRDefault="00971F70" w:rsidP="002F442F">
      <w:pPr>
        <w:ind w:left="567"/>
        <w:jc w:val="both"/>
        <w:rPr>
          <w:rFonts w:ascii="Arial" w:hAnsi="Arial" w:cs="Arial"/>
        </w:rPr>
      </w:pPr>
      <w:r>
        <w:rPr>
          <w:rFonts w:ascii="Arial" w:hAnsi="Arial" w:cs="Arial"/>
        </w:rPr>
        <w:t>619/17</w:t>
      </w:r>
    </w:p>
    <w:p w14:paraId="042C3BF3" w14:textId="77777777" w:rsidR="00971F70" w:rsidRDefault="00971F70" w:rsidP="002F442F">
      <w:pPr>
        <w:ind w:left="567"/>
        <w:jc w:val="both"/>
        <w:rPr>
          <w:rFonts w:ascii="Arial" w:hAnsi="Arial" w:cs="Arial"/>
        </w:rPr>
      </w:pPr>
      <w:r>
        <w:rPr>
          <w:rFonts w:ascii="Arial" w:hAnsi="Arial" w:cs="Arial"/>
        </w:rPr>
        <w:t>619/18</w:t>
      </w:r>
    </w:p>
    <w:p w14:paraId="30049C57" w14:textId="77777777" w:rsidR="00971F70" w:rsidRDefault="00971F70" w:rsidP="00971F70">
      <w:pPr>
        <w:ind w:left="567"/>
        <w:jc w:val="both"/>
        <w:rPr>
          <w:rFonts w:ascii="Arial" w:hAnsi="Arial" w:cs="Arial"/>
        </w:rPr>
      </w:pPr>
      <w:r>
        <w:rPr>
          <w:rFonts w:ascii="Arial" w:hAnsi="Arial" w:cs="Arial"/>
        </w:rPr>
        <w:t>775/1</w:t>
      </w:r>
    </w:p>
    <w:p w14:paraId="3BEE7EE3" w14:textId="77777777" w:rsidR="00971F70" w:rsidRDefault="00971F70" w:rsidP="00971F70">
      <w:pPr>
        <w:ind w:left="567"/>
        <w:jc w:val="both"/>
        <w:rPr>
          <w:rFonts w:ascii="Arial" w:hAnsi="Arial" w:cs="Arial"/>
        </w:rPr>
      </w:pPr>
      <w:r>
        <w:rPr>
          <w:rFonts w:ascii="Arial" w:hAnsi="Arial" w:cs="Arial"/>
        </w:rPr>
        <w:t>775/2</w:t>
      </w:r>
    </w:p>
    <w:p w14:paraId="478696AB" w14:textId="77777777" w:rsidR="0006218F" w:rsidRDefault="0006218F" w:rsidP="002F442F">
      <w:pPr>
        <w:ind w:left="567"/>
        <w:jc w:val="both"/>
        <w:rPr>
          <w:rFonts w:ascii="Arial" w:hAnsi="Arial" w:cs="Arial"/>
        </w:rPr>
      </w:pPr>
      <w:r>
        <w:rPr>
          <w:rFonts w:ascii="Arial" w:hAnsi="Arial" w:cs="Arial"/>
        </w:rPr>
        <w:t>886/2</w:t>
      </w:r>
    </w:p>
    <w:p w14:paraId="114EED8C" w14:textId="77777777" w:rsidR="0006218F" w:rsidRDefault="0006218F" w:rsidP="002F442F">
      <w:pPr>
        <w:ind w:left="567"/>
        <w:jc w:val="both"/>
        <w:rPr>
          <w:rFonts w:ascii="Arial" w:hAnsi="Arial" w:cs="Arial"/>
        </w:rPr>
      </w:pPr>
      <w:r>
        <w:rPr>
          <w:rFonts w:ascii="Arial" w:hAnsi="Arial" w:cs="Arial"/>
        </w:rPr>
        <w:t>886/3</w:t>
      </w:r>
    </w:p>
    <w:p w14:paraId="1BFBDC05" w14:textId="77777777" w:rsidR="0006218F" w:rsidRDefault="0006218F" w:rsidP="002F442F">
      <w:pPr>
        <w:ind w:left="567"/>
        <w:jc w:val="both"/>
        <w:rPr>
          <w:rFonts w:ascii="Arial" w:hAnsi="Arial" w:cs="Arial"/>
        </w:rPr>
      </w:pPr>
      <w:r>
        <w:rPr>
          <w:rFonts w:ascii="Arial" w:hAnsi="Arial" w:cs="Arial"/>
        </w:rPr>
        <w:t>886/4</w:t>
      </w:r>
    </w:p>
    <w:p w14:paraId="28345C39" w14:textId="77777777" w:rsidR="0006218F" w:rsidRDefault="0006218F" w:rsidP="00971F70">
      <w:pPr>
        <w:ind w:left="567"/>
        <w:jc w:val="both"/>
        <w:rPr>
          <w:rFonts w:ascii="Arial" w:hAnsi="Arial" w:cs="Arial"/>
        </w:rPr>
      </w:pPr>
      <w:r>
        <w:rPr>
          <w:rFonts w:ascii="Arial" w:hAnsi="Arial" w:cs="Arial"/>
        </w:rPr>
        <w:t>886/6</w:t>
      </w:r>
    </w:p>
    <w:p w14:paraId="7BC2B738" w14:textId="77777777" w:rsidR="00971F70" w:rsidRDefault="00971F70" w:rsidP="00971F70">
      <w:pPr>
        <w:ind w:left="567"/>
        <w:jc w:val="both"/>
        <w:rPr>
          <w:rFonts w:ascii="Arial" w:hAnsi="Arial" w:cs="Arial"/>
        </w:rPr>
      </w:pPr>
      <w:r>
        <w:rPr>
          <w:rFonts w:ascii="Arial" w:hAnsi="Arial" w:cs="Arial"/>
        </w:rPr>
        <w:t>896/2</w:t>
      </w:r>
    </w:p>
    <w:p w14:paraId="77FBC83E" w14:textId="77777777" w:rsidR="0006218F" w:rsidRDefault="0006218F" w:rsidP="002F442F">
      <w:pPr>
        <w:ind w:left="567"/>
        <w:jc w:val="both"/>
        <w:rPr>
          <w:rFonts w:ascii="Arial" w:hAnsi="Arial" w:cs="Arial"/>
        </w:rPr>
      </w:pPr>
      <w:r>
        <w:rPr>
          <w:rFonts w:ascii="Arial" w:hAnsi="Arial" w:cs="Arial"/>
        </w:rPr>
        <w:t>896/3</w:t>
      </w:r>
    </w:p>
    <w:p w14:paraId="113DD7C1" w14:textId="77777777" w:rsidR="00971F70" w:rsidRDefault="00971F70" w:rsidP="002F442F">
      <w:pPr>
        <w:ind w:left="567"/>
        <w:jc w:val="both"/>
        <w:rPr>
          <w:rFonts w:ascii="Arial" w:hAnsi="Arial" w:cs="Arial"/>
        </w:rPr>
      </w:pPr>
      <w:r>
        <w:rPr>
          <w:rFonts w:ascii="Arial" w:hAnsi="Arial" w:cs="Arial"/>
        </w:rPr>
        <w:t>905/1</w:t>
      </w:r>
    </w:p>
    <w:p w14:paraId="0C8AC9E1" w14:textId="77777777" w:rsidR="00971F70" w:rsidRDefault="00971F70" w:rsidP="002F442F">
      <w:pPr>
        <w:ind w:left="567"/>
        <w:jc w:val="both"/>
        <w:rPr>
          <w:rFonts w:ascii="Arial" w:hAnsi="Arial" w:cs="Arial"/>
        </w:rPr>
      </w:pPr>
      <w:r>
        <w:rPr>
          <w:rFonts w:ascii="Arial" w:hAnsi="Arial" w:cs="Arial"/>
        </w:rPr>
        <w:t>906</w:t>
      </w:r>
    </w:p>
    <w:p w14:paraId="436F6A25" w14:textId="77777777" w:rsidR="00971F70" w:rsidRDefault="0006218F" w:rsidP="00971F70">
      <w:pPr>
        <w:ind w:left="567"/>
        <w:jc w:val="both"/>
        <w:rPr>
          <w:rFonts w:ascii="Arial" w:hAnsi="Arial" w:cs="Arial"/>
        </w:rPr>
      </w:pPr>
      <w:r>
        <w:rPr>
          <w:rFonts w:ascii="Arial" w:hAnsi="Arial" w:cs="Arial"/>
        </w:rPr>
        <w:t>909</w:t>
      </w:r>
    </w:p>
    <w:p w14:paraId="2447EA21" w14:textId="77777777" w:rsidR="0006218F" w:rsidRDefault="0006218F" w:rsidP="002F442F">
      <w:pPr>
        <w:ind w:left="567"/>
        <w:jc w:val="both"/>
        <w:rPr>
          <w:rFonts w:ascii="Arial" w:hAnsi="Arial" w:cs="Arial"/>
        </w:rPr>
      </w:pPr>
      <w:r>
        <w:rPr>
          <w:rFonts w:ascii="Arial" w:hAnsi="Arial" w:cs="Arial"/>
        </w:rPr>
        <w:t>910/1</w:t>
      </w:r>
    </w:p>
    <w:p w14:paraId="75EDC1E9" w14:textId="77777777" w:rsidR="0006218F" w:rsidRDefault="0006218F" w:rsidP="002F442F">
      <w:pPr>
        <w:ind w:left="567"/>
        <w:jc w:val="both"/>
        <w:rPr>
          <w:rFonts w:ascii="Arial" w:hAnsi="Arial" w:cs="Arial"/>
        </w:rPr>
      </w:pPr>
      <w:r>
        <w:rPr>
          <w:rFonts w:ascii="Arial" w:hAnsi="Arial" w:cs="Arial"/>
        </w:rPr>
        <w:t>910/2</w:t>
      </w:r>
    </w:p>
    <w:p w14:paraId="3D350440" w14:textId="77777777" w:rsidR="0006218F" w:rsidRDefault="0006218F" w:rsidP="002F442F">
      <w:pPr>
        <w:ind w:left="567"/>
        <w:jc w:val="both"/>
        <w:rPr>
          <w:rFonts w:ascii="Arial" w:hAnsi="Arial" w:cs="Arial"/>
        </w:rPr>
      </w:pPr>
      <w:r>
        <w:rPr>
          <w:rFonts w:ascii="Arial" w:hAnsi="Arial" w:cs="Arial"/>
        </w:rPr>
        <w:t>910/3</w:t>
      </w:r>
    </w:p>
    <w:p w14:paraId="35F0E7CA" w14:textId="77777777" w:rsidR="0006218F" w:rsidRDefault="0006218F" w:rsidP="002F442F">
      <w:pPr>
        <w:ind w:left="567"/>
        <w:jc w:val="both"/>
        <w:rPr>
          <w:rFonts w:ascii="Arial" w:hAnsi="Arial" w:cs="Arial"/>
        </w:rPr>
      </w:pPr>
      <w:r>
        <w:rPr>
          <w:rFonts w:ascii="Arial" w:hAnsi="Arial" w:cs="Arial"/>
        </w:rPr>
        <w:t>910/5</w:t>
      </w:r>
    </w:p>
    <w:p w14:paraId="75F8F05E" w14:textId="77777777" w:rsidR="00971F70" w:rsidRDefault="00971F70" w:rsidP="002F442F">
      <w:pPr>
        <w:ind w:left="567"/>
        <w:jc w:val="both"/>
        <w:rPr>
          <w:rFonts w:ascii="Arial" w:hAnsi="Arial" w:cs="Arial"/>
        </w:rPr>
      </w:pPr>
      <w:r>
        <w:rPr>
          <w:rFonts w:ascii="Arial" w:hAnsi="Arial" w:cs="Arial"/>
        </w:rPr>
        <w:t>910/6</w:t>
      </w:r>
    </w:p>
    <w:p w14:paraId="6A2A4AFE" w14:textId="77777777" w:rsidR="00971F70" w:rsidRDefault="00971F70" w:rsidP="002F442F">
      <w:pPr>
        <w:ind w:left="567"/>
        <w:jc w:val="both"/>
        <w:rPr>
          <w:rFonts w:ascii="Arial" w:hAnsi="Arial" w:cs="Arial"/>
        </w:rPr>
      </w:pPr>
      <w:r>
        <w:rPr>
          <w:rFonts w:ascii="Arial" w:hAnsi="Arial" w:cs="Arial"/>
        </w:rPr>
        <w:t>911</w:t>
      </w:r>
    </w:p>
    <w:p w14:paraId="738BF46C" w14:textId="77777777" w:rsidR="00971F70" w:rsidRDefault="00971F70" w:rsidP="002F442F">
      <w:pPr>
        <w:ind w:left="567"/>
        <w:jc w:val="both"/>
        <w:rPr>
          <w:rFonts w:ascii="Arial" w:hAnsi="Arial" w:cs="Arial"/>
        </w:rPr>
      </w:pPr>
      <w:r>
        <w:rPr>
          <w:rFonts w:ascii="Arial" w:hAnsi="Arial" w:cs="Arial"/>
        </w:rPr>
        <w:t>915</w:t>
      </w:r>
    </w:p>
    <w:p w14:paraId="5B2CC0A1" w14:textId="77777777" w:rsidR="0006218F" w:rsidRDefault="0006218F" w:rsidP="002F442F">
      <w:pPr>
        <w:ind w:left="567"/>
        <w:jc w:val="both"/>
        <w:rPr>
          <w:rFonts w:ascii="Arial" w:hAnsi="Arial" w:cs="Arial"/>
        </w:rPr>
      </w:pPr>
      <w:r>
        <w:rPr>
          <w:rFonts w:ascii="Arial" w:hAnsi="Arial" w:cs="Arial"/>
        </w:rPr>
        <w:t>919</w:t>
      </w:r>
    </w:p>
    <w:p w14:paraId="5EE6C1D2" w14:textId="77777777" w:rsidR="0006218F" w:rsidRDefault="0006218F" w:rsidP="002F442F">
      <w:pPr>
        <w:ind w:left="567"/>
        <w:jc w:val="both"/>
        <w:rPr>
          <w:rFonts w:ascii="Arial" w:hAnsi="Arial" w:cs="Arial"/>
        </w:rPr>
      </w:pPr>
      <w:r>
        <w:rPr>
          <w:rFonts w:ascii="Arial" w:hAnsi="Arial" w:cs="Arial"/>
        </w:rPr>
        <w:t>926/3</w:t>
      </w:r>
    </w:p>
    <w:p w14:paraId="55A66D41" w14:textId="77777777" w:rsidR="0006218F" w:rsidRDefault="0006218F" w:rsidP="002F442F">
      <w:pPr>
        <w:ind w:left="567"/>
        <w:jc w:val="both"/>
        <w:rPr>
          <w:rFonts w:ascii="Arial" w:hAnsi="Arial" w:cs="Arial"/>
        </w:rPr>
      </w:pPr>
      <w:r>
        <w:rPr>
          <w:rFonts w:ascii="Arial" w:hAnsi="Arial" w:cs="Arial"/>
        </w:rPr>
        <w:t>929/1</w:t>
      </w:r>
    </w:p>
    <w:p w14:paraId="6CBA39E4" w14:textId="77777777" w:rsidR="0006218F" w:rsidRDefault="0006218F" w:rsidP="002F442F">
      <w:pPr>
        <w:ind w:left="567"/>
        <w:jc w:val="both"/>
        <w:rPr>
          <w:rFonts w:ascii="Arial" w:hAnsi="Arial" w:cs="Arial"/>
        </w:rPr>
      </w:pPr>
      <w:r>
        <w:rPr>
          <w:rFonts w:ascii="Arial" w:hAnsi="Arial" w:cs="Arial"/>
        </w:rPr>
        <w:t>929/4</w:t>
      </w:r>
    </w:p>
    <w:p w14:paraId="3F4BD385" w14:textId="77777777" w:rsidR="0006218F" w:rsidRDefault="0006218F" w:rsidP="002F442F">
      <w:pPr>
        <w:ind w:left="567"/>
        <w:jc w:val="both"/>
        <w:rPr>
          <w:rFonts w:ascii="Arial" w:hAnsi="Arial" w:cs="Arial"/>
        </w:rPr>
      </w:pPr>
    </w:p>
    <w:p w14:paraId="5AFE5A2D" w14:textId="77777777" w:rsidR="0006218F" w:rsidRDefault="0006218F" w:rsidP="002F442F">
      <w:pPr>
        <w:ind w:left="567"/>
        <w:jc w:val="both"/>
        <w:rPr>
          <w:rFonts w:ascii="Arial" w:hAnsi="Arial" w:cs="Arial"/>
        </w:rPr>
      </w:pPr>
    </w:p>
    <w:p w14:paraId="6AD64769" w14:textId="77777777" w:rsidR="00F34F8B" w:rsidRDefault="00F34F8B" w:rsidP="00F34F8B">
      <w:pPr>
        <w:jc w:val="center"/>
        <w:outlineLvl w:val="0"/>
        <w:rPr>
          <w:rFonts w:ascii="Arial" w:hAnsi="Arial" w:cs="Arial"/>
          <w:b/>
          <w:bCs/>
        </w:rPr>
      </w:pPr>
      <w:r>
        <w:br w:type="page"/>
      </w:r>
      <w:r>
        <w:rPr>
          <w:rFonts w:ascii="Arial" w:hAnsi="Arial" w:cs="Arial"/>
          <w:b/>
          <w:bCs/>
        </w:rPr>
        <w:lastRenderedPageBreak/>
        <w:t>Příloha č. 2 obecně závazné vyhlášky obce Sudovo Hlavno č. 1/201</w:t>
      </w:r>
      <w:r w:rsidR="00DC0D64">
        <w:rPr>
          <w:rFonts w:ascii="Arial" w:hAnsi="Arial" w:cs="Arial"/>
          <w:b/>
          <w:bCs/>
        </w:rPr>
        <w:t>9</w:t>
      </w:r>
      <w:r>
        <w:rPr>
          <w:rFonts w:ascii="Arial" w:hAnsi="Arial" w:cs="Arial"/>
          <w:b/>
          <w:bCs/>
        </w:rPr>
        <w:t xml:space="preserve"> o místních poplatcích</w:t>
      </w:r>
    </w:p>
    <w:p w14:paraId="397E89E5" w14:textId="77777777" w:rsidR="00F34F8B" w:rsidRPr="00BD2E10" w:rsidRDefault="00F34F8B" w:rsidP="00F34F8B">
      <w:pPr>
        <w:jc w:val="center"/>
      </w:pPr>
    </w:p>
    <w:p w14:paraId="467CEEAF" w14:textId="77777777" w:rsidR="00F34F8B" w:rsidRPr="00BD2E10" w:rsidRDefault="00F34F8B" w:rsidP="00F34F8B">
      <w:pPr>
        <w:rPr>
          <w:sz w:val="24"/>
          <w:szCs w:val="24"/>
        </w:rPr>
      </w:pPr>
    </w:p>
    <w:p w14:paraId="41DD76E8" w14:textId="77777777" w:rsidR="0006098F" w:rsidRPr="00EA7D1F" w:rsidRDefault="0006098F" w:rsidP="0006098F">
      <w:pPr>
        <w:jc w:val="both"/>
        <w:rPr>
          <w:rFonts w:ascii="Arial" w:hAnsi="Arial" w:cs="Arial"/>
          <w:u w:val="single"/>
        </w:rPr>
      </w:pPr>
      <w:r w:rsidRPr="00EE66D3">
        <w:rPr>
          <w:rFonts w:ascii="Arial" w:hAnsi="Arial" w:cs="Arial"/>
          <w:u w:val="single"/>
        </w:rPr>
        <w:t xml:space="preserve">Rozúčtování skutečných nákladů obce za </w:t>
      </w:r>
      <w:r w:rsidRPr="00EA7D1F">
        <w:rPr>
          <w:rFonts w:ascii="Arial" w:hAnsi="Arial" w:cs="Arial"/>
          <w:u w:val="single"/>
        </w:rPr>
        <w:t>rok 201</w:t>
      </w:r>
      <w:r w:rsidR="00DC0D64">
        <w:rPr>
          <w:rFonts w:ascii="Arial" w:hAnsi="Arial" w:cs="Arial"/>
          <w:u w:val="single"/>
        </w:rPr>
        <w:t>9</w:t>
      </w:r>
      <w:r w:rsidRPr="00EA7D1F">
        <w:rPr>
          <w:rFonts w:ascii="Arial" w:hAnsi="Arial" w:cs="Arial"/>
          <w:u w:val="single"/>
        </w:rPr>
        <w:t xml:space="preserve"> na sběr a svoz netříděného komunálního odpadu na osobu:</w:t>
      </w:r>
    </w:p>
    <w:p w14:paraId="6827791F" w14:textId="77777777" w:rsidR="0006098F" w:rsidRPr="00EA7D1F" w:rsidRDefault="0006098F" w:rsidP="0006098F">
      <w:pPr>
        <w:jc w:val="both"/>
        <w:rPr>
          <w:rFonts w:ascii="Arial" w:hAnsi="Arial" w:cs="Arial"/>
        </w:rPr>
      </w:pPr>
    </w:p>
    <w:p w14:paraId="4D5E881B" w14:textId="77777777" w:rsidR="0006098F" w:rsidRPr="00EA7D1F" w:rsidRDefault="0006098F" w:rsidP="0006098F">
      <w:pPr>
        <w:jc w:val="both"/>
        <w:rPr>
          <w:rFonts w:ascii="Arial" w:hAnsi="Arial" w:cs="Arial"/>
        </w:rPr>
      </w:pPr>
    </w:p>
    <w:p w14:paraId="3E985896" w14:textId="77777777" w:rsidR="0006098F" w:rsidRPr="00EA7D1F" w:rsidRDefault="0006098F" w:rsidP="0006098F">
      <w:pPr>
        <w:jc w:val="both"/>
        <w:rPr>
          <w:rFonts w:ascii="Arial" w:hAnsi="Arial" w:cs="Arial"/>
        </w:rPr>
      </w:pPr>
      <w:r w:rsidRPr="00EA7D1F">
        <w:rPr>
          <w:rFonts w:ascii="Arial" w:hAnsi="Arial" w:cs="Arial"/>
        </w:rPr>
        <w:t>Náklady obce Sudovo Hlavno za rok 201</w:t>
      </w:r>
      <w:r w:rsidR="00DC0D64">
        <w:rPr>
          <w:rFonts w:ascii="Arial" w:hAnsi="Arial" w:cs="Arial"/>
        </w:rPr>
        <w:t>9</w:t>
      </w:r>
      <w:r w:rsidRPr="00EA7D1F">
        <w:rPr>
          <w:rFonts w:ascii="Arial" w:hAnsi="Arial" w:cs="Arial"/>
        </w:rPr>
        <w:t xml:space="preserve"> na odpadové hospodářství obce (náklady spojené s likvidací veškerého komunálního odpadu a dalšího odpadu vznikajícího na území obce): </w:t>
      </w:r>
    </w:p>
    <w:p w14:paraId="758B5818" w14:textId="77777777" w:rsidR="00E807E4" w:rsidRDefault="00E807E4" w:rsidP="0006098F">
      <w:pPr>
        <w:ind w:left="5664" w:firstLine="708"/>
        <w:jc w:val="both"/>
        <w:rPr>
          <w:rFonts w:ascii="Arial" w:hAnsi="Arial" w:cs="Arial"/>
        </w:rPr>
      </w:pPr>
    </w:p>
    <w:p w14:paraId="7DBF763E" w14:textId="77777777" w:rsidR="0006098F" w:rsidRPr="00EA7D1F" w:rsidRDefault="00E807E4" w:rsidP="0006098F">
      <w:pPr>
        <w:ind w:left="5664" w:firstLine="708"/>
        <w:jc w:val="both"/>
        <w:rPr>
          <w:rFonts w:ascii="Arial" w:hAnsi="Arial" w:cs="Arial"/>
        </w:rPr>
      </w:pPr>
      <w:proofErr w:type="gramStart"/>
      <w:r w:rsidRPr="00E807E4">
        <w:rPr>
          <w:rFonts w:ascii="Arial" w:hAnsi="Arial" w:cs="Arial"/>
        </w:rPr>
        <w:t>493.085</w:t>
      </w:r>
      <w:r w:rsidR="0006098F" w:rsidRPr="00E807E4">
        <w:rPr>
          <w:rFonts w:ascii="Arial" w:hAnsi="Arial" w:cs="Arial"/>
        </w:rPr>
        <w:t>,-</w:t>
      </w:r>
      <w:proofErr w:type="gramEnd"/>
      <w:r>
        <w:rPr>
          <w:rFonts w:ascii="Arial" w:hAnsi="Arial" w:cs="Arial"/>
        </w:rPr>
        <w:t xml:space="preserve"> </w:t>
      </w:r>
      <w:r w:rsidR="0006098F" w:rsidRPr="00EA7D1F">
        <w:rPr>
          <w:rFonts w:ascii="Arial" w:hAnsi="Arial" w:cs="Arial"/>
        </w:rPr>
        <w:t>Kč</w:t>
      </w:r>
    </w:p>
    <w:p w14:paraId="35282D86" w14:textId="77777777" w:rsidR="0006098F" w:rsidRPr="00EA7D1F" w:rsidRDefault="0006098F" w:rsidP="0006098F">
      <w:pPr>
        <w:jc w:val="both"/>
        <w:rPr>
          <w:rFonts w:ascii="Arial" w:hAnsi="Arial" w:cs="Arial"/>
        </w:rPr>
      </w:pPr>
    </w:p>
    <w:p w14:paraId="6167310A" w14:textId="77777777" w:rsidR="0006098F" w:rsidRPr="00EA7D1F" w:rsidRDefault="0006098F" w:rsidP="0006098F">
      <w:pPr>
        <w:jc w:val="both"/>
        <w:rPr>
          <w:rFonts w:ascii="Arial" w:hAnsi="Arial" w:cs="Arial"/>
        </w:rPr>
      </w:pPr>
    </w:p>
    <w:p w14:paraId="4ED131C9" w14:textId="77777777" w:rsidR="0006098F" w:rsidRPr="00EA7D1F" w:rsidRDefault="0006098F" w:rsidP="0006098F">
      <w:pPr>
        <w:jc w:val="both"/>
        <w:rPr>
          <w:rFonts w:ascii="Arial" w:hAnsi="Arial" w:cs="Arial"/>
        </w:rPr>
      </w:pPr>
      <w:r w:rsidRPr="00EA7D1F">
        <w:rPr>
          <w:rFonts w:ascii="Arial" w:hAnsi="Arial" w:cs="Arial"/>
        </w:rPr>
        <w:t>Náklady obce Sudovo Hlavno za rok 201</w:t>
      </w:r>
      <w:r w:rsidR="00DC0D64">
        <w:rPr>
          <w:rFonts w:ascii="Arial" w:hAnsi="Arial" w:cs="Arial"/>
        </w:rPr>
        <w:t>9</w:t>
      </w:r>
      <w:r w:rsidRPr="00EA7D1F">
        <w:rPr>
          <w:rFonts w:ascii="Arial" w:hAnsi="Arial" w:cs="Arial"/>
        </w:rPr>
        <w:t xml:space="preserve"> na sběr a svoz netříděného komunálního odpadu vznikajícího na území obce:</w:t>
      </w:r>
      <w:r w:rsidRPr="00EA7D1F">
        <w:rPr>
          <w:rFonts w:ascii="Arial" w:hAnsi="Arial" w:cs="Arial"/>
        </w:rPr>
        <w:tab/>
      </w:r>
      <w:r w:rsidRPr="00EA7D1F">
        <w:rPr>
          <w:rFonts w:ascii="Arial" w:hAnsi="Arial" w:cs="Arial"/>
        </w:rPr>
        <w:tab/>
      </w:r>
      <w:r w:rsidRPr="00EA7D1F">
        <w:rPr>
          <w:rFonts w:ascii="Arial" w:hAnsi="Arial" w:cs="Arial"/>
        </w:rPr>
        <w:tab/>
      </w:r>
      <w:r w:rsidRPr="00EA7D1F">
        <w:rPr>
          <w:rFonts w:ascii="Arial" w:hAnsi="Arial" w:cs="Arial"/>
        </w:rPr>
        <w:tab/>
      </w:r>
      <w:r w:rsidRPr="00EA7D1F">
        <w:rPr>
          <w:rFonts w:ascii="Arial" w:hAnsi="Arial" w:cs="Arial"/>
        </w:rPr>
        <w:tab/>
      </w:r>
      <w:r w:rsidRPr="00EA7D1F">
        <w:rPr>
          <w:rFonts w:ascii="Arial" w:hAnsi="Arial" w:cs="Arial"/>
        </w:rPr>
        <w:tab/>
      </w:r>
      <w:r w:rsidRPr="00EA7D1F">
        <w:rPr>
          <w:rFonts w:ascii="Arial" w:hAnsi="Arial" w:cs="Arial"/>
        </w:rPr>
        <w:tab/>
      </w:r>
      <w:r w:rsidRPr="00EA7D1F">
        <w:rPr>
          <w:rFonts w:ascii="Arial" w:hAnsi="Arial" w:cs="Arial"/>
        </w:rPr>
        <w:tab/>
      </w:r>
      <w:r w:rsidRPr="00EA7D1F">
        <w:rPr>
          <w:rFonts w:ascii="Arial" w:hAnsi="Arial" w:cs="Arial"/>
        </w:rPr>
        <w:tab/>
      </w:r>
    </w:p>
    <w:p w14:paraId="4A6FCE1A" w14:textId="77777777" w:rsidR="0006098F" w:rsidRPr="00EA7D1F" w:rsidRDefault="00E807E4" w:rsidP="0006098F">
      <w:pPr>
        <w:ind w:left="5664" w:firstLine="708"/>
        <w:jc w:val="both"/>
        <w:rPr>
          <w:rFonts w:ascii="Arial" w:hAnsi="Arial" w:cs="Arial"/>
        </w:rPr>
      </w:pPr>
      <w:proofErr w:type="gramStart"/>
      <w:r w:rsidRPr="00E807E4">
        <w:rPr>
          <w:rFonts w:ascii="Arial" w:hAnsi="Arial" w:cs="Arial"/>
        </w:rPr>
        <w:t>336.725</w:t>
      </w:r>
      <w:r w:rsidR="00DC0D64" w:rsidRPr="00E807E4">
        <w:rPr>
          <w:rFonts w:ascii="Arial" w:hAnsi="Arial" w:cs="Arial"/>
        </w:rPr>
        <w:t>,-</w:t>
      </w:r>
      <w:proofErr w:type="gramEnd"/>
      <w:r w:rsidRPr="00E807E4">
        <w:rPr>
          <w:rFonts w:ascii="Arial" w:hAnsi="Arial" w:cs="Arial"/>
        </w:rPr>
        <w:t xml:space="preserve"> </w:t>
      </w:r>
      <w:r w:rsidR="0006098F" w:rsidRPr="00E807E4">
        <w:rPr>
          <w:rFonts w:ascii="Arial" w:hAnsi="Arial" w:cs="Arial"/>
        </w:rPr>
        <w:t>Kč</w:t>
      </w:r>
    </w:p>
    <w:p w14:paraId="3E428C5E" w14:textId="77777777" w:rsidR="0006098F" w:rsidRPr="00EA7D1F" w:rsidRDefault="0006098F" w:rsidP="0006098F">
      <w:pPr>
        <w:jc w:val="both"/>
        <w:rPr>
          <w:rFonts w:ascii="Arial" w:hAnsi="Arial" w:cs="Arial"/>
        </w:rPr>
      </w:pPr>
    </w:p>
    <w:p w14:paraId="1A0FD295" w14:textId="77777777" w:rsidR="0006098F" w:rsidRPr="00EA7D1F" w:rsidRDefault="0006098F" w:rsidP="0006098F">
      <w:pPr>
        <w:jc w:val="both"/>
        <w:rPr>
          <w:rFonts w:ascii="Arial" w:hAnsi="Arial" w:cs="Arial"/>
        </w:rPr>
      </w:pPr>
    </w:p>
    <w:p w14:paraId="6C0E6F33" w14:textId="77777777" w:rsidR="0006098F" w:rsidRPr="00EA7D1F" w:rsidRDefault="0006098F" w:rsidP="0006098F">
      <w:pPr>
        <w:jc w:val="both"/>
        <w:rPr>
          <w:rFonts w:ascii="Arial" w:hAnsi="Arial" w:cs="Arial"/>
        </w:rPr>
      </w:pPr>
    </w:p>
    <w:p w14:paraId="00CCE5E7" w14:textId="77777777" w:rsidR="00DC0D64" w:rsidRPr="00DC0D64" w:rsidRDefault="00DC0D64" w:rsidP="00DC0D64">
      <w:pPr>
        <w:jc w:val="both"/>
        <w:rPr>
          <w:rFonts w:ascii="Arial" w:hAnsi="Arial" w:cs="Arial"/>
          <w:i/>
          <w:color w:val="FF0000"/>
        </w:rPr>
      </w:pPr>
      <w:bookmarkStart w:id="4" w:name="_Hlk24031841"/>
      <w:r w:rsidRPr="00DC0D64">
        <w:rPr>
          <w:rFonts w:ascii="Arial" w:hAnsi="Arial" w:cs="Arial"/>
        </w:rPr>
        <w:t>Počet poplatníků poplatku za komunální odpad:</w:t>
      </w:r>
      <w:r w:rsidRPr="00DC0D64">
        <w:rPr>
          <w:rFonts w:ascii="Arial" w:hAnsi="Arial" w:cs="Arial"/>
          <w:i/>
          <w:color w:val="FF0000"/>
        </w:rPr>
        <w:t xml:space="preserve"> </w:t>
      </w:r>
    </w:p>
    <w:p w14:paraId="4F9C7176" w14:textId="77777777" w:rsidR="00DC0D64" w:rsidRPr="00DC0D64" w:rsidRDefault="00DC0D64" w:rsidP="00DC0D64">
      <w:pPr>
        <w:numPr>
          <w:ilvl w:val="0"/>
          <w:numId w:val="37"/>
        </w:numPr>
        <w:jc w:val="both"/>
        <w:rPr>
          <w:rFonts w:ascii="Arial" w:hAnsi="Arial" w:cs="Arial"/>
        </w:rPr>
      </w:pPr>
      <w:r w:rsidRPr="00DC0D64">
        <w:rPr>
          <w:rFonts w:ascii="Arial" w:hAnsi="Arial" w:cs="Arial"/>
        </w:rPr>
        <w:t>fyzické osoby přihlášené v obci k trvalému pobytu podle zákona o evidenci obyvatel</w:t>
      </w:r>
      <w:r w:rsidRPr="00DC0D64">
        <w:rPr>
          <w:rFonts w:ascii="Arial" w:hAnsi="Arial" w:cs="Arial"/>
        </w:rPr>
        <w:tab/>
      </w:r>
      <w:r>
        <w:rPr>
          <w:rFonts w:ascii="Arial" w:hAnsi="Arial" w:cs="Arial"/>
        </w:rPr>
        <w:tab/>
      </w:r>
      <w:r w:rsidR="00E44572">
        <w:rPr>
          <w:rFonts w:ascii="Arial" w:hAnsi="Arial" w:cs="Arial"/>
        </w:rPr>
        <w:t xml:space="preserve"> 510</w:t>
      </w:r>
    </w:p>
    <w:p w14:paraId="3FB98B98" w14:textId="77777777" w:rsidR="00DC0D64" w:rsidRPr="00DC0D64" w:rsidRDefault="00DC0D64" w:rsidP="00DC0D64">
      <w:pPr>
        <w:numPr>
          <w:ilvl w:val="0"/>
          <w:numId w:val="37"/>
        </w:numPr>
        <w:jc w:val="both"/>
        <w:rPr>
          <w:rFonts w:ascii="Arial" w:hAnsi="Arial" w:cs="Arial"/>
        </w:rPr>
      </w:pPr>
      <w:r w:rsidRPr="00DC0D64">
        <w:rPr>
          <w:rFonts w:ascii="Arial" w:hAnsi="Arial" w:cs="Arial"/>
        </w:rPr>
        <w:t xml:space="preserve">fyzické </w:t>
      </w:r>
      <w:proofErr w:type="gramStart"/>
      <w:r w:rsidRPr="00DC0D64">
        <w:rPr>
          <w:rFonts w:ascii="Arial" w:hAnsi="Arial" w:cs="Arial"/>
        </w:rPr>
        <w:t>osoby - cizinci</w:t>
      </w:r>
      <w:proofErr w:type="gramEnd"/>
      <w:r w:rsidRPr="00DC0D64">
        <w:rPr>
          <w:rFonts w:ascii="Arial" w:hAnsi="Arial" w:cs="Arial"/>
        </w:rPr>
        <w:t xml:space="preserve">, kterým byl podle zákona o pobytu cizinců na území </w:t>
      </w:r>
    </w:p>
    <w:p w14:paraId="4C2D0F59" w14:textId="77777777" w:rsidR="00DC0D64" w:rsidRPr="00DC0D64" w:rsidRDefault="00DC0D64" w:rsidP="00DC0D64">
      <w:pPr>
        <w:ind w:left="360"/>
        <w:jc w:val="both"/>
        <w:rPr>
          <w:rFonts w:ascii="Arial" w:hAnsi="Arial" w:cs="Arial"/>
        </w:rPr>
      </w:pPr>
      <w:r w:rsidRPr="00DC0D64">
        <w:rPr>
          <w:rFonts w:ascii="Arial" w:hAnsi="Arial" w:cs="Arial"/>
        </w:rPr>
        <w:t xml:space="preserve">České republiky, zákona o azylu nebo zákona o dočasné ochraně cizinců </w:t>
      </w:r>
    </w:p>
    <w:p w14:paraId="77B2ADF5" w14:textId="77777777" w:rsidR="00DC0D64" w:rsidRPr="00DC0D64" w:rsidRDefault="00DC0D64" w:rsidP="00DC0D64">
      <w:pPr>
        <w:ind w:left="360"/>
        <w:jc w:val="both"/>
        <w:rPr>
          <w:rFonts w:ascii="Arial" w:hAnsi="Arial" w:cs="Arial"/>
        </w:rPr>
      </w:pPr>
      <w:r w:rsidRPr="00DC0D64">
        <w:rPr>
          <w:rFonts w:ascii="Arial" w:hAnsi="Arial" w:cs="Arial"/>
        </w:rPr>
        <w:t xml:space="preserve">povolen trvalý pobyt, nebo které na území České republiky pobývají přechodně </w:t>
      </w:r>
    </w:p>
    <w:p w14:paraId="1CC88E09" w14:textId="77777777" w:rsidR="00DC0D64" w:rsidRPr="00DC0D64" w:rsidRDefault="00DC0D64" w:rsidP="00DC0D64">
      <w:pPr>
        <w:ind w:left="360"/>
        <w:jc w:val="both"/>
        <w:rPr>
          <w:rFonts w:ascii="Arial" w:hAnsi="Arial" w:cs="Arial"/>
        </w:rPr>
      </w:pPr>
      <w:r w:rsidRPr="00DC0D64">
        <w:rPr>
          <w:rFonts w:ascii="Arial" w:hAnsi="Arial" w:cs="Arial"/>
        </w:rPr>
        <w:t xml:space="preserve">po dobu delší než 3 měsíce, nebo které jsou žadateli o udělení mezinárodní </w:t>
      </w:r>
    </w:p>
    <w:p w14:paraId="54FDB6D3" w14:textId="77777777" w:rsidR="00DC0D64" w:rsidRPr="00DC0D64" w:rsidRDefault="00DC0D64" w:rsidP="00DC0D64">
      <w:pPr>
        <w:ind w:left="360"/>
        <w:jc w:val="both"/>
        <w:rPr>
          <w:rFonts w:ascii="Arial" w:hAnsi="Arial" w:cs="Arial"/>
        </w:rPr>
      </w:pPr>
      <w:r w:rsidRPr="00DC0D64">
        <w:rPr>
          <w:rFonts w:ascii="Arial" w:hAnsi="Arial" w:cs="Arial"/>
        </w:rPr>
        <w:t xml:space="preserve">ochrany nebo osobami strpěnými na území podle zákona o azylu anebo žadateli </w:t>
      </w:r>
    </w:p>
    <w:p w14:paraId="245BA867" w14:textId="77777777" w:rsidR="00DC0D64" w:rsidRPr="00DC0D64" w:rsidRDefault="00DC0D64" w:rsidP="00DC0D64">
      <w:pPr>
        <w:ind w:left="360"/>
        <w:jc w:val="both"/>
        <w:rPr>
          <w:rFonts w:ascii="Arial" w:hAnsi="Arial" w:cs="Arial"/>
        </w:rPr>
      </w:pPr>
      <w:r w:rsidRPr="00DC0D64">
        <w:rPr>
          <w:rFonts w:ascii="Arial" w:hAnsi="Arial" w:cs="Arial"/>
        </w:rPr>
        <w:t xml:space="preserve">o poskytnutí dočasné ochrany podle zákona o dočasné ochraně cizinců, nebo kterým </w:t>
      </w:r>
    </w:p>
    <w:p w14:paraId="6B583289" w14:textId="77777777" w:rsidR="00DC0D64" w:rsidRPr="00DC0D64" w:rsidRDefault="00DC0D64" w:rsidP="00DC0D64">
      <w:pPr>
        <w:ind w:left="360"/>
        <w:jc w:val="both"/>
        <w:rPr>
          <w:rFonts w:ascii="Arial" w:hAnsi="Arial" w:cs="Arial"/>
        </w:rPr>
      </w:pPr>
      <w:r w:rsidRPr="00DC0D64">
        <w:rPr>
          <w:rFonts w:ascii="Arial" w:hAnsi="Arial" w:cs="Arial"/>
        </w:rPr>
        <w:t>byla udělena mezinárodní ochrana nebo cizinci požívající dočasné ochrany cizinců</w:t>
      </w:r>
      <w:r w:rsidRPr="00DC0D64">
        <w:rPr>
          <w:rFonts w:ascii="Arial" w:hAnsi="Arial" w:cs="Arial"/>
        </w:rPr>
        <w:tab/>
        <w:t xml:space="preserve">   </w:t>
      </w:r>
      <w:r w:rsidRPr="00DC0D64">
        <w:rPr>
          <w:rFonts w:ascii="Arial" w:hAnsi="Arial" w:cs="Arial"/>
        </w:rPr>
        <w:tab/>
      </w:r>
      <w:r w:rsidR="00E44572">
        <w:rPr>
          <w:rFonts w:ascii="Arial" w:hAnsi="Arial" w:cs="Arial"/>
        </w:rPr>
        <w:t xml:space="preserve">   16</w:t>
      </w:r>
    </w:p>
    <w:p w14:paraId="319797AC" w14:textId="77777777" w:rsidR="00DC0D64" w:rsidRPr="00DC0D64" w:rsidRDefault="00DC0D64" w:rsidP="00DC0D64">
      <w:pPr>
        <w:numPr>
          <w:ilvl w:val="0"/>
          <w:numId w:val="37"/>
        </w:numPr>
        <w:jc w:val="both"/>
        <w:rPr>
          <w:rFonts w:ascii="Arial" w:hAnsi="Arial" w:cs="Arial"/>
        </w:rPr>
      </w:pPr>
      <w:r w:rsidRPr="00DC0D64">
        <w:rPr>
          <w:rFonts w:ascii="Arial" w:hAnsi="Arial" w:cs="Arial"/>
        </w:rPr>
        <w:t xml:space="preserve">fyzické osoby, které mají ve vlastnictví stavbu určenou k individuální rekreaci, byt </w:t>
      </w:r>
    </w:p>
    <w:p w14:paraId="1FA27C86" w14:textId="77777777" w:rsidR="00DC0D64" w:rsidRPr="00DC0D64" w:rsidRDefault="00DC0D64" w:rsidP="00DC0D64">
      <w:pPr>
        <w:ind w:left="360"/>
        <w:jc w:val="both"/>
        <w:rPr>
          <w:rFonts w:ascii="Arial" w:hAnsi="Arial" w:cs="Arial"/>
        </w:rPr>
      </w:pPr>
      <w:r w:rsidRPr="00DC0D64">
        <w:rPr>
          <w:rFonts w:ascii="Arial" w:hAnsi="Arial" w:cs="Arial"/>
        </w:rPr>
        <w:t>nebo rodinný dům, ve kterých není přihlášená žádná fyzická osoba</w:t>
      </w:r>
      <w:r w:rsidRPr="00DC0D64">
        <w:rPr>
          <w:rFonts w:ascii="Arial" w:hAnsi="Arial" w:cs="Arial"/>
        </w:rPr>
        <w:tab/>
      </w:r>
      <w:r w:rsidRPr="00DC0D64">
        <w:rPr>
          <w:rFonts w:ascii="Arial" w:hAnsi="Arial" w:cs="Arial"/>
        </w:rPr>
        <w:tab/>
      </w:r>
    </w:p>
    <w:p w14:paraId="378FEEC1" w14:textId="77777777" w:rsidR="00DC0D64" w:rsidRPr="00DC0D64" w:rsidRDefault="00DC0D64" w:rsidP="00DC0D64">
      <w:pPr>
        <w:ind w:firstLine="360"/>
        <w:jc w:val="both"/>
        <w:rPr>
          <w:rFonts w:ascii="Arial" w:hAnsi="Arial" w:cs="Arial"/>
        </w:rPr>
      </w:pPr>
      <w:r w:rsidRPr="00DC0D64">
        <w:rPr>
          <w:rFonts w:ascii="Arial" w:hAnsi="Arial" w:cs="Arial"/>
          <w:bCs/>
        </w:rPr>
        <w:t xml:space="preserve">(uveden počet těchto staveb, bytů a </w:t>
      </w:r>
      <w:proofErr w:type="gramStart"/>
      <w:r w:rsidRPr="00DC0D64">
        <w:rPr>
          <w:rFonts w:ascii="Arial" w:hAnsi="Arial" w:cs="Arial"/>
          <w:bCs/>
        </w:rPr>
        <w:t xml:space="preserve">domů)   </w:t>
      </w:r>
      <w:proofErr w:type="gramEnd"/>
      <w:r w:rsidRPr="00DC0D64">
        <w:rPr>
          <w:rFonts w:ascii="Arial" w:hAnsi="Arial" w:cs="Arial"/>
          <w:bCs/>
        </w:rPr>
        <w:t xml:space="preserve">   </w:t>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t xml:space="preserve">  </w:t>
      </w:r>
      <w:r w:rsidRPr="00DC0D64">
        <w:rPr>
          <w:rFonts w:ascii="Arial" w:hAnsi="Arial" w:cs="Arial"/>
          <w:bCs/>
        </w:rPr>
        <w:tab/>
      </w:r>
      <w:r w:rsidR="00E807E4">
        <w:rPr>
          <w:rFonts w:ascii="Arial" w:hAnsi="Arial" w:cs="Arial"/>
          <w:bCs/>
        </w:rPr>
        <w:t xml:space="preserve">   34</w:t>
      </w:r>
    </w:p>
    <w:p w14:paraId="27C7464B" w14:textId="77777777" w:rsidR="00DC0D64" w:rsidRPr="00DC0D64" w:rsidRDefault="00DC0D64" w:rsidP="00DC0D64">
      <w:pPr>
        <w:jc w:val="both"/>
        <w:rPr>
          <w:rFonts w:ascii="Arial" w:hAnsi="Arial" w:cs="Arial"/>
          <w:bCs/>
        </w:rPr>
      </w:pPr>
      <w:r w:rsidRPr="00DC0D64">
        <w:rPr>
          <w:rFonts w:ascii="Arial" w:hAnsi="Arial" w:cs="Arial"/>
          <w:bCs/>
        </w:rPr>
        <w:t>----------------</w:t>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r>
      <w:r w:rsidRPr="00DC0D64">
        <w:rPr>
          <w:rFonts w:ascii="Arial" w:hAnsi="Arial" w:cs="Arial"/>
          <w:bCs/>
        </w:rPr>
        <w:tab/>
        <w:t>----------------</w:t>
      </w:r>
    </w:p>
    <w:p w14:paraId="22E07F78" w14:textId="77777777" w:rsidR="00DC0D64" w:rsidRPr="00DC0D64" w:rsidRDefault="00DC0D64" w:rsidP="00DC0D64">
      <w:pPr>
        <w:pStyle w:val="Textpsmene"/>
        <w:widowControl w:val="0"/>
        <w:numPr>
          <w:ilvl w:val="0"/>
          <w:numId w:val="0"/>
        </w:numPr>
        <w:ind w:left="142"/>
        <w:rPr>
          <w:rFonts w:ascii="Arial" w:hAnsi="Arial" w:cs="Arial"/>
          <w:color w:val="7030A0"/>
          <w:sz w:val="20"/>
        </w:rPr>
      </w:pPr>
      <w:r w:rsidRPr="00DC0D64">
        <w:rPr>
          <w:rFonts w:ascii="Arial" w:hAnsi="Arial" w:cs="Arial"/>
          <w:sz w:val="20"/>
        </w:rPr>
        <w:t>celkem</w:t>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r>
      <w:r w:rsidRPr="00DC0D64">
        <w:rPr>
          <w:rFonts w:ascii="Arial" w:hAnsi="Arial" w:cs="Arial"/>
          <w:sz w:val="20"/>
        </w:rPr>
        <w:tab/>
        <w:t xml:space="preserve"> </w:t>
      </w:r>
      <w:r w:rsidRPr="00DC0D64">
        <w:rPr>
          <w:rFonts w:ascii="Arial" w:hAnsi="Arial" w:cs="Arial"/>
          <w:sz w:val="20"/>
        </w:rPr>
        <w:tab/>
      </w:r>
      <w:r w:rsidR="00E44572">
        <w:rPr>
          <w:rFonts w:ascii="Arial" w:hAnsi="Arial" w:cs="Arial"/>
          <w:sz w:val="20"/>
        </w:rPr>
        <w:t xml:space="preserve"> 560</w:t>
      </w:r>
    </w:p>
    <w:bookmarkEnd w:id="4"/>
    <w:p w14:paraId="1986D85E" w14:textId="77777777" w:rsidR="00DC0D64" w:rsidRPr="00DC0D64" w:rsidRDefault="00DC0D64" w:rsidP="00DC0D64">
      <w:pPr>
        <w:pStyle w:val="Textbodu"/>
        <w:widowControl w:val="0"/>
        <w:numPr>
          <w:ilvl w:val="0"/>
          <w:numId w:val="0"/>
        </w:numPr>
        <w:tabs>
          <w:tab w:val="num" w:pos="567"/>
        </w:tabs>
        <w:rPr>
          <w:rFonts w:ascii="Arial" w:hAnsi="Arial" w:cs="Arial"/>
          <w:sz w:val="20"/>
        </w:rPr>
      </w:pPr>
      <w:r w:rsidRPr="00DC0D64">
        <w:rPr>
          <w:rFonts w:ascii="Arial" w:hAnsi="Arial" w:cs="Arial"/>
          <w:sz w:val="20"/>
        </w:rPr>
        <w:tab/>
      </w:r>
    </w:p>
    <w:p w14:paraId="65274358" w14:textId="77777777" w:rsidR="0006098F" w:rsidRPr="00EA7D1F" w:rsidRDefault="0006098F" w:rsidP="0006098F">
      <w:pPr>
        <w:jc w:val="both"/>
        <w:rPr>
          <w:rFonts w:ascii="Arial" w:hAnsi="Arial" w:cs="Arial"/>
          <w:bCs/>
        </w:rPr>
      </w:pPr>
    </w:p>
    <w:p w14:paraId="2E4F85D3" w14:textId="77777777" w:rsidR="0006098F" w:rsidRPr="00EA7D1F" w:rsidRDefault="0006098F" w:rsidP="0006098F">
      <w:pPr>
        <w:jc w:val="both"/>
        <w:rPr>
          <w:rFonts w:ascii="Arial" w:hAnsi="Arial" w:cs="Arial"/>
          <w:bCs/>
        </w:rPr>
      </w:pPr>
    </w:p>
    <w:p w14:paraId="3BCDB6FC" w14:textId="77777777" w:rsidR="0006098F" w:rsidRPr="00EE66D3" w:rsidRDefault="0006098F" w:rsidP="0006098F">
      <w:pPr>
        <w:jc w:val="both"/>
        <w:rPr>
          <w:rFonts w:ascii="Arial" w:hAnsi="Arial" w:cs="Arial"/>
          <w:bCs/>
        </w:rPr>
      </w:pPr>
      <w:r w:rsidRPr="00EA7D1F">
        <w:rPr>
          <w:rFonts w:ascii="Arial" w:hAnsi="Arial" w:cs="Arial"/>
        </w:rPr>
        <w:t xml:space="preserve">Náklady obce Sudovo Hlavno za rok </w:t>
      </w:r>
      <w:r w:rsidR="00DC0D64">
        <w:rPr>
          <w:rFonts w:ascii="Arial" w:hAnsi="Arial" w:cs="Arial"/>
        </w:rPr>
        <w:t>2019</w:t>
      </w:r>
      <w:r w:rsidRPr="00EA7D1F">
        <w:rPr>
          <w:rFonts w:ascii="Arial" w:hAnsi="Arial" w:cs="Arial"/>
        </w:rPr>
        <w:t xml:space="preserve"> na sběr a svoz netříděného komunálního odpadu na osobu (poplatníka) činí: </w:t>
      </w:r>
      <w:r w:rsidR="00E44572">
        <w:rPr>
          <w:rFonts w:ascii="Arial" w:hAnsi="Arial" w:cs="Arial"/>
        </w:rPr>
        <w:t>601</w:t>
      </w:r>
      <w:r w:rsidRPr="00EA7D1F">
        <w:rPr>
          <w:rFonts w:ascii="Arial" w:hAnsi="Arial" w:cs="Arial"/>
        </w:rPr>
        <w:t>,-</w:t>
      </w:r>
      <w:r w:rsidR="00E44572">
        <w:rPr>
          <w:rFonts w:ascii="Arial" w:hAnsi="Arial" w:cs="Arial"/>
        </w:rPr>
        <w:t xml:space="preserve"> </w:t>
      </w:r>
      <w:r w:rsidRPr="00EA7D1F">
        <w:rPr>
          <w:rFonts w:ascii="Arial" w:hAnsi="Arial" w:cs="Arial"/>
        </w:rPr>
        <w:t>Kč</w:t>
      </w:r>
    </w:p>
    <w:p w14:paraId="5DF1B863" w14:textId="77777777" w:rsidR="0006098F" w:rsidRDefault="0006098F" w:rsidP="0006098F">
      <w:pPr>
        <w:jc w:val="both"/>
        <w:rPr>
          <w:rFonts w:ascii="Arial" w:hAnsi="Arial" w:cs="Arial"/>
          <w:bCs/>
        </w:rPr>
      </w:pPr>
    </w:p>
    <w:p w14:paraId="1D3B9BD0" w14:textId="77777777" w:rsidR="0006098F" w:rsidRPr="00D86650" w:rsidRDefault="0006098F" w:rsidP="0006098F">
      <w:pPr>
        <w:jc w:val="both"/>
        <w:rPr>
          <w:rFonts w:ascii="Arial" w:hAnsi="Arial" w:cs="Arial"/>
          <w:bCs/>
        </w:rPr>
      </w:pPr>
      <w:r w:rsidRPr="00D86650">
        <w:rPr>
          <w:rFonts w:ascii="Arial" w:hAnsi="Arial" w:cs="Arial"/>
          <w:color w:val="000000"/>
        </w:rPr>
        <w:t xml:space="preserve">Z této částky je stanovena část poplatku za komunální odpad dle </w:t>
      </w:r>
      <w:proofErr w:type="spellStart"/>
      <w:r w:rsidRPr="00D86650">
        <w:rPr>
          <w:rFonts w:ascii="Arial" w:hAnsi="Arial" w:cs="Arial"/>
          <w:color w:val="000000"/>
        </w:rPr>
        <w:t>ust</w:t>
      </w:r>
      <w:proofErr w:type="spellEnd"/>
      <w:r w:rsidRPr="00D86650">
        <w:rPr>
          <w:rFonts w:ascii="Arial" w:hAnsi="Arial" w:cs="Arial"/>
          <w:color w:val="000000"/>
        </w:rPr>
        <w:t xml:space="preserve">. Čl. </w:t>
      </w:r>
      <w:r>
        <w:rPr>
          <w:rFonts w:ascii="Arial" w:hAnsi="Arial" w:cs="Arial"/>
          <w:color w:val="000000"/>
        </w:rPr>
        <w:t>1</w:t>
      </w:r>
      <w:r w:rsidR="00C62E04">
        <w:rPr>
          <w:rFonts w:ascii="Arial" w:hAnsi="Arial" w:cs="Arial"/>
          <w:color w:val="000000"/>
        </w:rPr>
        <w:t>1</w:t>
      </w:r>
      <w:r w:rsidRPr="00D86650">
        <w:rPr>
          <w:rFonts w:ascii="Arial" w:hAnsi="Arial" w:cs="Arial"/>
          <w:color w:val="000000"/>
        </w:rPr>
        <w:t xml:space="preserve"> odst. 1) písm. b)</w:t>
      </w:r>
      <w:r>
        <w:rPr>
          <w:rFonts w:ascii="Arial" w:hAnsi="Arial" w:cs="Arial"/>
          <w:color w:val="000000"/>
        </w:rPr>
        <w:t xml:space="preserve"> obecně závazné vyhlášky</w:t>
      </w:r>
      <w:r w:rsidRPr="00D86650">
        <w:rPr>
          <w:rFonts w:ascii="Arial" w:hAnsi="Arial" w:cs="Arial"/>
          <w:color w:val="000000"/>
        </w:rPr>
        <w:t xml:space="preserve"> ve výši</w:t>
      </w:r>
      <w:r>
        <w:rPr>
          <w:rFonts w:ascii="Arial" w:hAnsi="Arial" w:cs="Arial"/>
          <w:color w:val="000000"/>
        </w:rPr>
        <w:t xml:space="preserve"> </w:t>
      </w:r>
      <w:r w:rsidR="00DC0D64">
        <w:rPr>
          <w:rFonts w:ascii="Arial" w:hAnsi="Arial" w:cs="Arial"/>
          <w:color w:val="000000"/>
        </w:rPr>
        <w:t>600</w:t>
      </w:r>
      <w:r w:rsidRPr="00D32D09">
        <w:rPr>
          <w:rFonts w:ascii="Arial" w:hAnsi="Arial" w:cs="Arial"/>
          <w:color w:val="000000"/>
        </w:rPr>
        <w:t>,</w:t>
      </w:r>
      <w:r>
        <w:rPr>
          <w:rFonts w:ascii="Arial" w:hAnsi="Arial" w:cs="Arial"/>
          <w:color w:val="000000"/>
        </w:rPr>
        <w:t>-</w:t>
      </w:r>
      <w:r w:rsidR="00E44572">
        <w:rPr>
          <w:rFonts w:ascii="Arial" w:hAnsi="Arial" w:cs="Arial"/>
          <w:color w:val="000000"/>
        </w:rPr>
        <w:t xml:space="preserve"> </w:t>
      </w:r>
      <w:r w:rsidRPr="00D86650">
        <w:rPr>
          <w:rFonts w:ascii="Arial" w:hAnsi="Arial" w:cs="Arial"/>
          <w:color w:val="000000"/>
        </w:rPr>
        <w:t>Kč.</w:t>
      </w:r>
    </w:p>
    <w:p w14:paraId="12D538FB" w14:textId="77777777" w:rsidR="0006098F" w:rsidRPr="00D86650" w:rsidRDefault="0006098F" w:rsidP="0006098F">
      <w:pPr>
        <w:jc w:val="both"/>
        <w:rPr>
          <w:rFonts w:ascii="Arial" w:hAnsi="Arial" w:cs="Arial"/>
          <w:bCs/>
        </w:rPr>
      </w:pPr>
    </w:p>
    <w:p w14:paraId="18F7B46D" w14:textId="77777777" w:rsidR="0006098F" w:rsidRPr="00AB79A4" w:rsidRDefault="0006098F" w:rsidP="0006098F">
      <w:pPr>
        <w:jc w:val="both"/>
        <w:rPr>
          <w:rFonts w:asciiTheme="minorHAnsi" w:hAnsiTheme="minorHAnsi" w:cstheme="minorHAnsi"/>
        </w:rPr>
      </w:pPr>
    </w:p>
    <w:p w14:paraId="71D178C2" w14:textId="77777777" w:rsidR="0006098F" w:rsidRDefault="0006098F" w:rsidP="0006098F">
      <w:pPr>
        <w:jc w:val="both"/>
        <w:rPr>
          <w:rFonts w:cs="Calibri"/>
          <w:i/>
        </w:rPr>
      </w:pPr>
    </w:p>
    <w:p w14:paraId="0C12AF67" w14:textId="77777777" w:rsidR="0006098F" w:rsidRDefault="0006098F" w:rsidP="0006098F">
      <w:pPr>
        <w:jc w:val="both"/>
        <w:rPr>
          <w:rFonts w:cs="Calibri"/>
          <w:i/>
        </w:rPr>
      </w:pPr>
    </w:p>
    <w:p w14:paraId="43DFBEE3" w14:textId="77777777" w:rsidR="00F34F8B" w:rsidRPr="00F34F8B" w:rsidRDefault="00F34F8B" w:rsidP="002F442F">
      <w:pPr>
        <w:ind w:left="567"/>
        <w:jc w:val="both"/>
        <w:rPr>
          <w:rFonts w:ascii="Arial" w:hAnsi="Arial" w:cs="Arial"/>
        </w:rPr>
      </w:pPr>
    </w:p>
    <w:sectPr w:rsidR="00F34F8B" w:rsidRPr="00F34F8B" w:rsidSect="00CF0D3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5B24" w14:textId="77777777" w:rsidR="00176942" w:rsidRDefault="00176942">
      <w:r>
        <w:separator/>
      </w:r>
    </w:p>
  </w:endnote>
  <w:endnote w:type="continuationSeparator" w:id="0">
    <w:p w14:paraId="360D7A57" w14:textId="77777777" w:rsidR="00176942" w:rsidRDefault="0017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52A5" w14:textId="77777777" w:rsidR="00176942" w:rsidRDefault="00176942">
      <w:r>
        <w:separator/>
      </w:r>
    </w:p>
  </w:footnote>
  <w:footnote w:type="continuationSeparator" w:id="0">
    <w:p w14:paraId="6D8C7984" w14:textId="77777777" w:rsidR="00176942" w:rsidRDefault="00176942">
      <w:r>
        <w:continuationSeparator/>
      </w:r>
    </w:p>
  </w:footnote>
  <w:footnote w:id="1">
    <w:p w14:paraId="4798A099" w14:textId="77777777" w:rsidR="00290AED" w:rsidRPr="00E6007B" w:rsidRDefault="00290AED">
      <w:pPr>
        <w:pStyle w:val="Textpoznpodarou"/>
        <w:rPr>
          <w:rFonts w:ascii="Arial" w:hAnsi="Arial" w:cs="Arial"/>
          <w:sz w:val="16"/>
          <w:szCs w:val="16"/>
        </w:rPr>
      </w:pPr>
      <w:r w:rsidRPr="00E6007B">
        <w:rPr>
          <w:rStyle w:val="Znakapoznpodarou"/>
          <w:rFonts w:ascii="Arial" w:hAnsi="Arial" w:cs="Arial"/>
          <w:sz w:val="16"/>
          <w:szCs w:val="16"/>
        </w:rPr>
        <w:footnoteRef/>
      </w:r>
      <w:r w:rsidRPr="00E6007B">
        <w:rPr>
          <w:rFonts w:ascii="Arial" w:hAnsi="Arial" w:cs="Arial"/>
          <w:sz w:val="16"/>
          <w:szCs w:val="16"/>
        </w:rPr>
        <w:t xml:space="preserve"> § 2 zákona č. 565/1990 Sb., o místních poplatcích, ve znění pozdějších předpisů</w:t>
      </w:r>
    </w:p>
  </w:footnote>
  <w:footnote w:id="2">
    <w:p w14:paraId="4555DA02" w14:textId="77777777" w:rsidR="00290AED" w:rsidRPr="00E6007B" w:rsidRDefault="00290AED">
      <w:pPr>
        <w:pStyle w:val="Textpoznpodarou"/>
        <w:rPr>
          <w:rFonts w:ascii="Arial" w:hAnsi="Arial" w:cs="Arial"/>
          <w:sz w:val="16"/>
          <w:szCs w:val="16"/>
        </w:rPr>
      </w:pPr>
      <w:r w:rsidRPr="00E6007B">
        <w:rPr>
          <w:rStyle w:val="Znakapoznpodarou"/>
          <w:rFonts w:ascii="Arial" w:hAnsi="Arial" w:cs="Arial"/>
          <w:sz w:val="16"/>
          <w:szCs w:val="16"/>
        </w:rPr>
        <w:footnoteRef/>
      </w:r>
      <w:r w:rsidRPr="00E6007B">
        <w:rPr>
          <w:rFonts w:ascii="Arial" w:hAnsi="Arial" w:cs="Arial"/>
          <w:sz w:val="16"/>
          <w:szCs w:val="16"/>
        </w:rPr>
        <w:t xml:space="preserve"> § 4 zákona č. 565/1990 Sb., o místních poplatcích, ve znění pozdějších předpisů</w:t>
      </w:r>
    </w:p>
  </w:footnote>
  <w:footnote w:id="3">
    <w:p w14:paraId="0999630F" w14:textId="77777777" w:rsidR="00290AED" w:rsidRPr="00E6007B" w:rsidRDefault="00290AED">
      <w:pPr>
        <w:pStyle w:val="Textpoznpodarou"/>
        <w:rPr>
          <w:rFonts w:ascii="Arial" w:hAnsi="Arial" w:cs="Arial"/>
          <w:sz w:val="16"/>
          <w:szCs w:val="16"/>
        </w:rPr>
      </w:pPr>
      <w:r w:rsidRPr="00E6007B">
        <w:rPr>
          <w:rStyle w:val="Znakapoznpodarou"/>
          <w:rFonts w:ascii="Arial" w:hAnsi="Arial" w:cs="Arial"/>
          <w:sz w:val="16"/>
          <w:szCs w:val="16"/>
        </w:rPr>
        <w:footnoteRef/>
      </w:r>
      <w:r w:rsidRPr="00E6007B">
        <w:rPr>
          <w:rFonts w:ascii="Arial" w:hAnsi="Arial" w:cs="Arial"/>
          <w:sz w:val="16"/>
          <w:szCs w:val="16"/>
        </w:rPr>
        <w:t xml:space="preserve"> § 10b zákona č. 565/1990 Sb., o místních poplatcích, ve znění pozdějších předpisů</w:t>
      </w:r>
    </w:p>
  </w:footnote>
  <w:footnote w:id="4">
    <w:p w14:paraId="5C79F23E" w14:textId="77777777" w:rsidR="00E6007B" w:rsidRPr="00E6007B" w:rsidRDefault="00E6007B" w:rsidP="00E6007B">
      <w:pPr>
        <w:pStyle w:val="Textpoznpodarou"/>
        <w:rPr>
          <w:rFonts w:ascii="Arial" w:hAnsi="Arial" w:cs="Arial"/>
          <w:sz w:val="16"/>
          <w:szCs w:val="16"/>
        </w:rPr>
      </w:pPr>
      <w:r w:rsidRPr="00E6007B">
        <w:rPr>
          <w:rStyle w:val="Znakapoznpodarou"/>
          <w:rFonts w:ascii="Arial" w:hAnsi="Arial" w:cs="Arial"/>
          <w:sz w:val="16"/>
          <w:szCs w:val="16"/>
        </w:rPr>
        <w:footnoteRef/>
      </w:r>
      <w:r w:rsidRPr="00E6007B">
        <w:rPr>
          <w:rFonts w:ascii="Arial" w:hAnsi="Arial" w:cs="Arial"/>
          <w:sz w:val="16"/>
          <w:szCs w:val="16"/>
        </w:rPr>
        <w:t xml:space="preserve"> § 15 odst. 1) zákona č. 565/1990 Sb., o místních poplatcích, ve znění pozdějších předpisů </w:t>
      </w:r>
    </w:p>
  </w:footnote>
  <w:footnote w:id="5">
    <w:p w14:paraId="4D4F0C6A" w14:textId="77777777" w:rsidR="00E6007B" w:rsidRPr="00E6007B" w:rsidRDefault="00E6007B" w:rsidP="00E6007B">
      <w:pPr>
        <w:pStyle w:val="Textpoznpodarou"/>
        <w:rPr>
          <w:rFonts w:ascii="Arial" w:hAnsi="Arial" w:cs="Arial"/>
          <w:sz w:val="16"/>
          <w:szCs w:val="16"/>
        </w:rPr>
      </w:pPr>
      <w:r w:rsidRPr="00E6007B">
        <w:rPr>
          <w:rStyle w:val="Znakapoznpodarou"/>
          <w:rFonts w:ascii="Arial" w:hAnsi="Arial" w:cs="Arial"/>
          <w:sz w:val="16"/>
          <w:szCs w:val="16"/>
        </w:rPr>
        <w:footnoteRef/>
      </w:r>
      <w:r w:rsidRPr="00E6007B">
        <w:rPr>
          <w:rFonts w:ascii="Arial" w:hAnsi="Arial" w:cs="Arial"/>
          <w:sz w:val="16"/>
          <w:szCs w:val="16"/>
        </w:rPr>
        <w:t xml:space="preserve"> § 14a zákona č. 565/1990 Sb., o místních poplatcích, ve znění pozdějších předpisů</w:t>
      </w:r>
    </w:p>
  </w:footnote>
  <w:footnote w:id="6">
    <w:p w14:paraId="6C9C1AD1" w14:textId="77777777" w:rsidR="00E6007B" w:rsidRPr="00E6007B" w:rsidRDefault="00E6007B" w:rsidP="00E6007B">
      <w:pPr>
        <w:pStyle w:val="Textpoznpodarou"/>
        <w:rPr>
          <w:rFonts w:ascii="Arial" w:hAnsi="Arial" w:cs="Arial"/>
          <w:sz w:val="16"/>
          <w:szCs w:val="16"/>
        </w:rPr>
      </w:pPr>
      <w:r w:rsidRPr="00E6007B">
        <w:rPr>
          <w:rStyle w:val="Znakapoznpodarou"/>
          <w:rFonts w:ascii="Arial" w:hAnsi="Arial" w:cs="Arial"/>
          <w:sz w:val="16"/>
          <w:szCs w:val="16"/>
        </w:rPr>
        <w:footnoteRef/>
      </w:r>
      <w:r w:rsidRPr="00E6007B">
        <w:rPr>
          <w:rFonts w:ascii="Arial" w:hAnsi="Arial" w:cs="Arial"/>
          <w:sz w:val="16"/>
          <w:szCs w:val="16"/>
        </w:rPr>
        <w:t xml:space="preserve"> § 14a odst. 6) zákona č. 565/1990 Sb., o místních poplatcích, ve znění pozdějších předpisů</w:t>
      </w:r>
    </w:p>
  </w:footnote>
  <w:footnote w:id="7">
    <w:p w14:paraId="3BBDBBBD" w14:textId="77777777" w:rsidR="00E6007B" w:rsidRPr="00D9698C" w:rsidRDefault="00E6007B" w:rsidP="00E6007B">
      <w:pPr>
        <w:pStyle w:val="Textpoznpodarou"/>
        <w:rPr>
          <w:rFonts w:ascii="Arial" w:hAnsi="Arial" w:cs="Arial"/>
          <w:color w:val="7030A0"/>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odst. 5) zákona č. 565/1990 Sb., o místních poplatcích, ve znění pozdějších předpisů</w:t>
      </w:r>
    </w:p>
  </w:footnote>
  <w:footnote w:id="8">
    <w:p w14:paraId="78D80637" w14:textId="77777777" w:rsidR="00290AED" w:rsidRPr="00D9698C" w:rsidRDefault="00290AED" w:rsidP="00F205C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34 zákona č. 128/2000 Sb., o obcích, v znění pozdějších předpisů</w:t>
      </w:r>
    </w:p>
  </w:footnote>
  <w:footnote w:id="9">
    <w:p w14:paraId="127373E7"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zákona č. 565/1990 Sb., o místních poplatcích, ve znění pozdějších předpisů</w:t>
      </w:r>
    </w:p>
  </w:footnote>
  <w:footnote w:id="10">
    <w:p w14:paraId="72322B93"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odst. 6) zákona č. 565/1990 Sb., o místních poplatcích, ve znění pozdějších předpisů</w:t>
      </w:r>
    </w:p>
  </w:footnote>
  <w:footnote w:id="11">
    <w:p w14:paraId="09BE8B42"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odst. 5) zákona č. 565/1990 Sb., o místních poplatcích, ve znění pozdějších předpisů</w:t>
      </w:r>
    </w:p>
  </w:footnote>
  <w:footnote w:id="12">
    <w:p w14:paraId="6DF12955"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zákona č. 565/1990 Sb., o místních poplatcích, ve znění pozdějších předpisů</w:t>
      </w:r>
    </w:p>
  </w:footnote>
  <w:footnote w:id="13">
    <w:p w14:paraId="57CB9139"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odst. 6) zákona č. 565/1990 Sb., o místních poplatcích, ve znění pozdějších předpisů</w:t>
      </w:r>
      <w:bookmarkStart w:id="1" w:name="_GoBack"/>
      <w:bookmarkEnd w:id="1"/>
    </w:p>
  </w:footnote>
  <w:footnote w:id="14">
    <w:p w14:paraId="378F0E8D"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10b odst. 2) zákona č. 565/1990 Sb., o místních poplatcích, ve znění pozdějších předpisů</w:t>
      </w:r>
    </w:p>
  </w:footnote>
  <w:footnote w:id="15">
    <w:p w14:paraId="062DFEB5" w14:textId="77777777" w:rsidR="00E6007B" w:rsidRPr="00D9698C" w:rsidRDefault="00E6007B" w:rsidP="00E6007B">
      <w:pPr>
        <w:pStyle w:val="Textpoznpodarou"/>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14a odst. 5) zákona č. 565/1990 Sb., o místních poplatcích, ve znění pozdějších předpisů</w:t>
      </w:r>
    </w:p>
  </w:footnote>
  <w:footnote w:id="16">
    <w:p w14:paraId="2D91242C" w14:textId="77777777" w:rsidR="00D9698C" w:rsidRPr="00D9698C" w:rsidRDefault="00D9698C" w:rsidP="00D9698C">
      <w:pPr>
        <w:pStyle w:val="NormlnIMP"/>
        <w:tabs>
          <w:tab w:val="left" w:pos="284"/>
        </w:tabs>
        <w:spacing w:line="240" w:lineRule="auto"/>
        <w:rPr>
          <w:rFonts w:ascii="Arial" w:hAnsi="Arial" w:cs="Arial"/>
          <w:sz w:val="16"/>
          <w:szCs w:val="16"/>
        </w:rPr>
      </w:pPr>
      <w:r w:rsidRPr="00D9698C">
        <w:rPr>
          <w:rStyle w:val="Znakapoznpodarou"/>
          <w:rFonts w:ascii="Arial" w:hAnsi="Arial" w:cs="Arial"/>
          <w:sz w:val="16"/>
          <w:szCs w:val="16"/>
        </w:rPr>
        <w:footnoteRef/>
      </w:r>
      <w:r w:rsidRPr="00D9698C">
        <w:rPr>
          <w:rFonts w:ascii="Arial" w:hAnsi="Arial" w:cs="Arial"/>
          <w:sz w:val="16"/>
          <w:szCs w:val="16"/>
        </w:rPr>
        <w:t xml:space="preserve"> § 16c zákona č. 565/1990 Sb., o místních poplatcích, ve znění pozdějších předpisů</w:t>
      </w:r>
    </w:p>
    <w:p w14:paraId="34256B3A" w14:textId="77777777" w:rsidR="00D9698C" w:rsidRPr="00D9698C" w:rsidRDefault="00D9698C" w:rsidP="00D9698C">
      <w:pPr>
        <w:pStyle w:val="NormlnIMP"/>
        <w:tabs>
          <w:tab w:val="left" w:pos="284"/>
        </w:tabs>
        <w:spacing w:line="240" w:lineRule="auto"/>
        <w:ind w:left="142"/>
        <w:rPr>
          <w:rFonts w:ascii="Arial" w:hAnsi="Arial" w:cs="Arial"/>
          <w:sz w:val="16"/>
          <w:szCs w:val="16"/>
        </w:rPr>
      </w:pPr>
      <w:r w:rsidRPr="00D9698C">
        <w:rPr>
          <w:rFonts w:ascii="Arial" w:hAnsi="Arial" w:cs="Arial"/>
          <w:sz w:val="16"/>
          <w:szCs w:val="16"/>
        </w:rPr>
        <w:t>Za přihlášení fyzické osoby se pro účely této obecně závazné považuje:</w:t>
      </w:r>
    </w:p>
    <w:p w14:paraId="1A8F4F3D" w14:textId="77777777" w:rsidR="00D9698C" w:rsidRPr="00D9698C" w:rsidRDefault="00D9698C" w:rsidP="00D9698C">
      <w:pPr>
        <w:pStyle w:val="Textpsmene"/>
        <w:widowControl w:val="0"/>
        <w:numPr>
          <w:ilvl w:val="0"/>
          <w:numId w:val="0"/>
        </w:numPr>
        <w:ind w:left="142"/>
        <w:rPr>
          <w:rFonts w:ascii="Arial" w:hAnsi="Arial" w:cs="Arial"/>
          <w:sz w:val="16"/>
          <w:szCs w:val="16"/>
        </w:rPr>
      </w:pPr>
      <w:r w:rsidRPr="00D9698C">
        <w:rPr>
          <w:rFonts w:ascii="Arial" w:hAnsi="Arial" w:cs="Arial"/>
          <w:sz w:val="16"/>
          <w:szCs w:val="16"/>
        </w:rPr>
        <w:t xml:space="preserve">a) přihlášení k trvalému pobytu podle zákona o evidenci obyvatel, </w:t>
      </w:r>
    </w:p>
    <w:p w14:paraId="06DF8F5C" w14:textId="77777777" w:rsidR="00D9698C" w:rsidRPr="00D9698C" w:rsidRDefault="00D9698C" w:rsidP="00D9698C">
      <w:pPr>
        <w:pStyle w:val="Textpsmene"/>
        <w:widowControl w:val="0"/>
        <w:numPr>
          <w:ilvl w:val="0"/>
          <w:numId w:val="0"/>
        </w:numPr>
        <w:ind w:left="142"/>
        <w:rPr>
          <w:rFonts w:ascii="Arial" w:hAnsi="Arial" w:cs="Arial"/>
          <w:sz w:val="16"/>
          <w:szCs w:val="16"/>
        </w:rPr>
      </w:pPr>
      <w:r w:rsidRPr="00D9698C">
        <w:rPr>
          <w:rFonts w:ascii="Arial" w:hAnsi="Arial" w:cs="Arial"/>
          <w:sz w:val="16"/>
          <w:szCs w:val="16"/>
        </w:rPr>
        <w:t>b) ohlášení místa pobytu podle zákona o pobytu cizinců na území České republiky, zákona o azylu nebo zákona o dočasné ochraně cizinců, jde-li o cizince,</w:t>
      </w:r>
    </w:p>
    <w:p w14:paraId="498B78BD" w14:textId="77777777" w:rsidR="00D9698C" w:rsidRPr="00D9698C" w:rsidRDefault="00D9698C" w:rsidP="00D9698C">
      <w:pPr>
        <w:pStyle w:val="Textbodu"/>
        <w:widowControl w:val="0"/>
        <w:numPr>
          <w:ilvl w:val="4"/>
          <w:numId w:val="41"/>
        </w:numPr>
        <w:tabs>
          <w:tab w:val="clear" w:pos="851"/>
          <w:tab w:val="num" w:pos="567"/>
        </w:tabs>
        <w:ind w:left="567" w:hanging="142"/>
        <w:rPr>
          <w:rFonts w:ascii="Arial" w:hAnsi="Arial" w:cs="Arial"/>
          <w:sz w:val="16"/>
          <w:szCs w:val="16"/>
        </w:rPr>
      </w:pPr>
      <w:r w:rsidRPr="00D9698C">
        <w:rPr>
          <w:rFonts w:ascii="Arial" w:hAnsi="Arial" w:cs="Arial"/>
          <w:sz w:val="16"/>
          <w:szCs w:val="16"/>
        </w:rPr>
        <w:t>kterému byl povolen trvalý pobyt,</w:t>
      </w:r>
    </w:p>
    <w:p w14:paraId="06A3CCF8" w14:textId="77777777" w:rsidR="00D9698C" w:rsidRPr="00D9698C" w:rsidRDefault="00D9698C" w:rsidP="00D9698C">
      <w:pPr>
        <w:pStyle w:val="Textbodu"/>
        <w:widowControl w:val="0"/>
        <w:numPr>
          <w:ilvl w:val="4"/>
          <w:numId w:val="41"/>
        </w:numPr>
        <w:tabs>
          <w:tab w:val="clear" w:pos="851"/>
          <w:tab w:val="num" w:pos="567"/>
        </w:tabs>
        <w:ind w:left="567" w:hanging="142"/>
        <w:rPr>
          <w:rFonts w:ascii="Arial" w:hAnsi="Arial" w:cs="Arial"/>
          <w:sz w:val="16"/>
          <w:szCs w:val="16"/>
        </w:rPr>
      </w:pPr>
      <w:r w:rsidRPr="00D9698C">
        <w:rPr>
          <w:rFonts w:ascii="Arial" w:hAnsi="Arial" w:cs="Arial"/>
          <w:sz w:val="16"/>
          <w:szCs w:val="16"/>
        </w:rPr>
        <w:t>který na území České republiky pobývá přechodně po dobu delší než 3 měsíce,</w:t>
      </w:r>
    </w:p>
    <w:p w14:paraId="54FB058F" w14:textId="77777777" w:rsidR="00D9698C" w:rsidRPr="00D9698C" w:rsidRDefault="00D9698C" w:rsidP="00D9698C">
      <w:pPr>
        <w:pStyle w:val="Textbodu"/>
        <w:widowControl w:val="0"/>
        <w:numPr>
          <w:ilvl w:val="4"/>
          <w:numId w:val="41"/>
        </w:numPr>
        <w:tabs>
          <w:tab w:val="clear" w:pos="851"/>
          <w:tab w:val="num" w:pos="567"/>
        </w:tabs>
        <w:ind w:left="567" w:hanging="142"/>
        <w:rPr>
          <w:rFonts w:ascii="Arial" w:hAnsi="Arial" w:cs="Arial"/>
          <w:sz w:val="16"/>
          <w:szCs w:val="16"/>
        </w:rPr>
      </w:pPr>
      <w:r w:rsidRPr="00D9698C">
        <w:rPr>
          <w:rFonts w:ascii="Arial" w:hAnsi="Arial" w:cs="Arial"/>
          <w:sz w:val="16"/>
          <w:szCs w:val="16"/>
        </w:rPr>
        <w:t>který je žadatelem o udělení mezinárodní ochrany nebo osobou strpěnou na území podle zákona o azylu anebo žadatelem o poskytnutí dočasné ochrany podle zákona o dočasné ochraně cizinců, nebo</w:t>
      </w:r>
    </w:p>
    <w:p w14:paraId="3D111305" w14:textId="77777777" w:rsidR="00D9698C" w:rsidRPr="00D9698C" w:rsidRDefault="00D9698C" w:rsidP="00D9698C">
      <w:pPr>
        <w:pStyle w:val="Textbodu"/>
        <w:widowControl w:val="0"/>
        <w:numPr>
          <w:ilvl w:val="4"/>
          <w:numId w:val="41"/>
        </w:numPr>
        <w:tabs>
          <w:tab w:val="clear" w:pos="851"/>
          <w:tab w:val="num" w:pos="567"/>
        </w:tabs>
        <w:ind w:left="567" w:hanging="142"/>
        <w:rPr>
          <w:rFonts w:ascii="Arial" w:hAnsi="Arial" w:cs="Arial"/>
          <w:sz w:val="16"/>
          <w:szCs w:val="16"/>
        </w:rPr>
      </w:pPr>
      <w:r w:rsidRPr="00D9698C">
        <w:rPr>
          <w:rFonts w:ascii="Arial" w:hAnsi="Arial" w:cs="Arial"/>
          <w:sz w:val="16"/>
          <w:szCs w:val="16"/>
        </w:rPr>
        <w:t>kterému byla udělena mezinárodní ochrana nebo jde o cizince požívajícího dočasné ochrany cizinců.</w:t>
      </w:r>
    </w:p>
  </w:footnote>
  <w:footnote w:id="17">
    <w:p w14:paraId="53137903" w14:textId="77777777" w:rsidR="00290AED" w:rsidRPr="00F240AC" w:rsidRDefault="00290AED">
      <w:pPr>
        <w:pStyle w:val="Textpoznpodarou"/>
        <w:rPr>
          <w:rFonts w:ascii="Arial" w:hAnsi="Arial" w:cs="Arial"/>
          <w:sz w:val="16"/>
          <w:szCs w:val="16"/>
        </w:rPr>
      </w:pPr>
      <w:r w:rsidRPr="00F240AC">
        <w:rPr>
          <w:rStyle w:val="Znakapoznpodarou"/>
          <w:rFonts w:ascii="Arial" w:hAnsi="Arial" w:cs="Arial"/>
          <w:sz w:val="16"/>
          <w:szCs w:val="16"/>
        </w:rPr>
        <w:footnoteRef/>
      </w:r>
      <w:r w:rsidRPr="00F240AC">
        <w:rPr>
          <w:rFonts w:ascii="Arial" w:hAnsi="Arial" w:cs="Arial"/>
          <w:sz w:val="16"/>
          <w:szCs w:val="16"/>
        </w:rPr>
        <w:t xml:space="preserve"> </w:t>
      </w:r>
      <w:r w:rsidRPr="00F240AC">
        <w:rPr>
          <w:rFonts w:ascii="Arial" w:hAnsi="Arial" w:cs="Arial"/>
          <w:bCs/>
          <w:color w:val="000000"/>
          <w:sz w:val="16"/>
          <w:szCs w:val="16"/>
        </w:rPr>
        <w:t>domy čp. 1</w:t>
      </w:r>
      <w:r>
        <w:rPr>
          <w:rFonts w:ascii="Arial" w:hAnsi="Arial" w:cs="Arial"/>
          <w:bCs/>
          <w:color w:val="000000"/>
          <w:sz w:val="16"/>
          <w:szCs w:val="16"/>
        </w:rPr>
        <w:t>54</w:t>
      </w:r>
      <w:r w:rsidRPr="00F240AC">
        <w:rPr>
          <w:rFonts w:ascii="Arial" w:hAnsi="Arial" w:cs="Arial"/>
          <w:bCs/>
          <w:color w:val="000000"/>
          <w:sz w:val="16"/>
          <w:szCs w:val="16"/>
        </w:rPr>
        <w:t>, 161, 162</w:t>
      </w:r>
    </w:p>
  </w:footnote>
  <w:footnote w:id="18">
    <w:p w14:paraId="2D164BE5" w14:textId="77777777" w:rsidR="00290AED" w:rsidRPr="00205824" w:rsidRDefault="00290AED">
      <w:pPr>
        <w:pStyle w:val="Textpoznpodarou"/>
        <w:rPr>
          <w:rFonts w:ascii="Arial" w:hAnsi="Arial" w:cs="Arial"/>
          <w:sz w:val="16"/>
          <w:szCs w:val="16"/>
        </w:rPr>
      </w:pPr>
      <w:r w:rsidRPr="00205824">
        <w:rPr>
          <w:rStyle w:val="Znakapoznpodarou"/>
          <w:rFonts w:ascii="Arial" w:hAnsi="Arial" w:cs="Arial"/>
          <w:sz w:val="16"/>
          <w:szCs w:val="16"/>
        </w:rPr>
        <w:footnoteRef/>
      </w:r>
      <w:r w:rsidRPr="00205824">
        <w:rPr>
          <w:rFonts w:ascii="Arial" w:hAnsi="Arial" w:cs="Arial"/>
          <w:sz w:val="16"/>
          <w:szCs w:val="16"/>
        </w:rPr>
        <w:t xml:space="preserve"> </w:t>
      </w:r>
      <w:r w:rsidRPr="00205824">
        <w:rPr>
          <w:rFonts w:ascii="Arial" w:hAnsi="Arial" w:cs="Arial"/>
          <w:bCs/>
          <w:sz w:val="16"/>
          <w:szCs w:val="16"/>
        </w:rPr>
        <w:t>domy čp. 128, 129</w:t>
      </w:r>
    </w:p>
  </w:footnote>
  <w:footnote w:id="19">
    <w:p w14:paraId="4B6A67EF" w14:textId="77777777" w:rsidR="00205824" w:rsidRPr="00205824" w:rsidRDefault="00205824" w:rsidP="00205824">
      <w:pPr>
        <w:pStyle w:val="Textpoznpodarou"/>
        <w:rPr>
          <w:rFonts w:ascii="Arial" w:hAnsi="Arial" w:cs="Arial"/>
          <w:sz w:val="16"/>
          <w:szCs w:val="16"/>
        </w:rPr>
      </w:pPr>
      <w:r w:rsidRPr="00205824">
        <w:rPr>
          <w:rStyle w:val="Znakapoznpodarou"/>
          <w:rFonts w:ascii="Arial" w:hAnsi="Arial" w:cs="Arial"/>
          <w:sz w:val="16"/>
          <w:szCs w:val="16"/>
        </w:rPr>
        <w:footnoteRef/>
      </w:r>
      <w:r w:rsidRPr="00205824">
        <w:rPr>
          <w:rFonts w:ascii="Arial" w:hAnsi="Arial" w:cs="Arial"/>
          <w:sz w:val="16"/>
          <w:szCs w:val="16"/>
        </w:rPr>
        <w:t xml:space="preserve"> Poplatníci uvedení v </w:t>
      </w:r>
      <w:proofErr w:type="spellStart"/>
      <w:r w:rsidRPr="00205824">
        <w:rPr>
          <w:rFonts w:ascii="Arial" w:hAnsi="Arial" w:cs="Arial"/>
          <w:sz w:val="16"/>
          <w:szCs w:val="16"/>
        </w:rPr>
        <w:t>ust</w:t>
      </w:r>
      <w:proofErr w:type="spellEnd"/>
      <w:r w:rsidRPr="00205824">
        <w:rPr>
          <w:rFonts w:ascii="Arial" w:hAnsi="Arial" w:cs="Arial"/>
          <w:sz w:val="16"/>
          <w:szCs w:val="16"/>
        </w:rPr>
        <w:t>. Čl. 11 odst. 1) bod A. této obecně závazné vyhlášky.</w:t>
      </w:r>
    </w:p>
  </w:footnote>
  <w:footnote w:id="20">
    <w:p w14:paraId="4C220A33" w14:textId="77777777" w:rsidR="00205824" w:rsidRPr="00205824" w:rsidRDefault="00205824" w:rsidP="00205824">
      <w:pPr>
        <w:pStyle w:val="Textpoznpodarou"/>
        <w:rPr>
          <w:rFonts w:ascii="Arial" w:hAnsi="Arial" w:cs="Arial"/>
          <w:sz w:val="16"/>
          <w:szCs w:val="16"/>
        </w:rPr>
      </w:pPr>
      <w:r w:rsidRPr="00205824">
        <w:rPr>
          <w:rStyle w:val="Znakapoznpodarou"/>
          <w:rFonts w:ascii="Arial" w:hAnsi="Arial" w:cs="Arial"/>
          <w:sz w:val="16"/>
          <w:szCs w:val="16"/>
        </w:rPr>
        <w:footnoteRef/>
      </w:r>
      <w:r w:rsidRPr="00205824">
        <w:rPr>
          <w:rFonts w:ascii="Arial" w:hAnsi="Arial" w:cs="Arial"/>
          <w:sz w:val="16"/>
          <w:szCs w:val="16"/>
        </w:rPr>
        <w:t xml:space="preserve"> Poplatníci uvedení v </w:t>
      </w:r>
      <w:proofErr w:type="spellStart"/>
      <w:r w:rsidRPr="00205824">
        <w:rPr>
          <w:rFonts w:ascii="Arial" w:hAnsi="Arial" w:cs="Arial"/>
          <w:sz w:val="16"/>
          <w:szCs w:val="16"/>
        </w:rPr>
        <w:t>ust</w:t>
      </w:r>
      <w:proofErr w:type="spellEnd"/>
      <w:r w:rsidRPr="00205824">
        <w:rPr>
          <w:rFonts w:ascii="Arial" w:hAnsi="Arial" w:cs="Arial"/>
          <w:sz w:val="16"/>
          <w:szCs w:val="16"/>
        </w:rPr>
        <w:t>. Čl. 11 odst. 1) bod A. této obecně závazné vyhlášky.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A43"/>
    <w:multiLevelType w:val="hybridMultilevel"/>
    <w:tmpl w:val="884AE156"/>
    <w:lvl w:ilvl="0" w:tplc="6DCE1AA8">
      <w:start w:val="1"/>
      <w:numFmt w:val="decimal"/>
      <w:lvlText w:val="%1)"/>
      <w:lvlJc w:val="left"/>
      <w:pPr>
        <w:tabs>
          <w:tab w:val="num" w:pos="397"/>
        </w:tabs>
        <w:ind w:left="397" w:hanging="397"/>
      </w:pPr>
      <w:rPr>
        <w:rFonts w:ascii="Arial" w:hAnsi="Arial" w:cs="Wingding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BB01F8C"/>
    <w:multiLevelType w:val="hybridMultilevel"/>
    <w:tmpl w:val="FBF80242"/>
    <w:lvl w:ilvl="0" w:tplc="FFFFFFFF">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3671CC"/>
    <w:multiLevelType w:val="hybridMultilevel"/>
    <w:tmpl w:val="D916D9A2"/>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837C47"/>
    <w:multiLevelType w:val="hybridMultilevel"/>
    <w:tmpl w:val="F3A0F328"/>
    <w:lvl w:ilvl="0" w:tplc="71F8D7D0">
      <w:start w:val="1"/>
      <w:numFmt w:val="lowerLetter"/>
      <w:lvlText w:val="%1)"/>
      <w:lvlJc w:val="left"/>
      <w:pPr>
        <w:tabs>
          <w:tab w:val="num" w:pos="851"/>
        </w:tabs>
        <w:ind w:left="851" w:hanging="39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546215"/>
    <w:multiLevelType w:val="hybridMultilevel"/>
    <w:tmpl w:val="25B6286A"/>
    <w:lvl w:ilvl="0" w:tplc="74068D88">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032403"/>
    <w:multiLevelType w:val="hybridMultilevel"/>
    <w:tmpl w:val="96D87812"/>
    <w:lvl w:ilvl="0" w:tplc="558AF22A">
      <w:start w:val="1"/>
      <w:numFmt w:val="lowerLetter"/>
      <w:lvlText w:val="%1)"/>
      <w:lvlJc w:val="left"/>
      <w:pPr>
        <w:tabs>
          <w:tab w:val="num" w:pos="964"/>
        </w:tabs>
        <w:ind w:left="96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015EB2"/>
    <w:multiLevelType w:val="hybridMultilevel"/>
    <w:tmpl w:val="481EF49A"/>
    <w:lvl w:ilvl="0" w:tplc="28DAAEA0">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642ABC"/>
    <w:multiLevelType w:val="hybridMultilevel"/>
    <w:tmpl w:val="525CF506"/>
    <w:lvl w:ilvl="0" w:tplc="6DCE1AA8">
      <w:start w:val="1"/>
      <w:numFmt w:val="decimal"/>
      <w:lvlText w:val="%1)"/>
      <w:lvlJc w:val="left"/>
      <w:pPr>
        <w:tabs>
          <w:tab w:val="num" w:pos="397"/>
        </w:tabs>
        <w:ind w:left="397" w:hanging="397"/>
      </w:pPr>
      <w:rPr>
        <w:rFonts w:ascii="Arial" w:hAnsi="Arial" w:cs="Wingding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CF10A8"/>
    <w:multiLevelType w:val="hybridMultilevel"/>
    <w:tmpl w:val="6596C9E2"/>
    <w:lvl w:ilvl="0" w:tplc="CAAEEE4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A13F5C"/>
    <w:multiLevelType w:val="hybridMultilevel"/>
    <w:tmpl w:val="6A281382"/>
    <w:lvl w:ilvl="0" w:tplc="CFC0B0F0">
      <w:start w:val="1"/>
      <w:numFmt w:val="lowerLetter"/>
      <w:lvlText w:val="%1)"/>
      <w:lvlJc w:val="left"/>
      <w:pPr>
        <w:tabs>
          <w:tab w:val="num" w:pos="1777"/>
        </w:tabs>
        <w:ind w:left="1777" w:hanging="360"/>
      </w:pPr>
      <w:rPr>
        <w:rFonts w:hint="default"/>
      </w:rPr>
    </w:lvl>
    <w:lvl w:ilvl="1" w:tplc="04050019" w:tentative="1">
      <w:start w:val="1"/>
      <w:numFmt w:val="lowerLetter"/>
      <w:lvlText w:val="%2."/>
      <w:lvlJc w:val="left"/>
      <w:pPr>
        <w:tabs>
          <w:tab w:val="num" w:pos="2497"/>
        </w:tabs>
        <w:ind w:left="2497" w:hanging="360"/>
      </w:pPr>
    </w:lvl>
    <w:lvl w:ilvl="2" w:tplc="0405001B" w:tentative="1">
      <w:start w:val="1"/>
      <w:numFmt w:val="lowerRoman"/>
      <w:lvlText w:val="%3."/>
      <w:lvlJc w:val="right"/>
      <w:pPr>
        <w:tabs>
          <w:tab w:val="num" w:pos="3217"/>
        </w:tabs>
        <w:ind w:left="3217" w:hanging="180"/>
      </w:pPr>
    </w:lvl>
    <w:lvl w:ilvl="3" w:tplc="0405000F" w:tentative="1">
      <w:start w:val="1"/>
      <w:numFmt w:val="decimal"/>
      <w:lvlText w:val="%4."/>
      <w:lvlJc w:val="left"/>
      <w:pPr>
        <w:tabs>
          <w:tab w:val="num" w:pos="3937"/>
        </w:tabs>
        <w:ind w:left="3937" w:hanging="360"/>
      </w:pPr>
    </w:lvl>
    <w:lvl w:ilvl="4" w:tplc="04050019" w:tentative="1">
      <w:start w:val="1"/>
      <w:numFmt w:val="lowerLetter"/>
      <w:lvlText w:val="%5."/>
      <w:lvlJc w:val="left"/>
      <w:pPr>
        <w:tabs>
          <w:tab w:val="num" w:pos="4657"/>
        </w:tabs>
        <w:ind w:left="4657" w:hanging="360"/>
      </w:pPr>
    </w:lvl>
    <w:lvl w:ilvl="5" w:tplc="0405001B" w:tentative="1">
      <w:start w:val="1"/>
      <w:numFmt w:val="lowerRoman"/>
      <w:lvlText w:val="%6."/>
      <w:lvlJc w:val="right"/>
      <w:pPr>
        <w:tabs>
          <w:tab w:val="num" w:pos="5377"/>
        </w:tabs>
        <w:ind w:left="5377" w:hanging="180"/>
      </w:pPr>
    </w:lvl>
    <w:lvl w:ilvl="6" w:tplc="0405000F" w:tentative="1">
      <w:start w:val="1"/>
      <w:numFmt w:val="decimal"/>
      <w:lvlText w:val="%7."/>
      <w:lvlJc w:val="left"/>
      <w:pPr>
        <w:tabs>
          <w:tab w:val="num" w:pos="6097"/>
        </w:tabs>
        <w:ind w:left="6097" w:hanging="360"/>
      </w:pPr>
    </w:lvl>
    <w:lvl w:ilvl="7" w:tplc="04050019" w:tentative="1">
      <w:start w:val="1"/>
      <w:numFmt w:val="lowerLetter"/>
      <w:lvlText w:val="%8."/>
      <w:lvlJc w:val="left"/>
      <w:pPr>
        <w:tabs>
          <w:tab w:val="num" w:pos="6817"/>
        </w:tabs>
        <w:ind w:left="6817" w:hanging="360"/>
      </w:pPr>
    </w:lvl>
    <w:lvl w:ilvl="8" w:tplc="0405001B" w:tentative="1">
      <w:start w:val="1"/>
      <w:numFmt w:val="lowerRoman"/>
      <w:lvlText w:val="%9."/>
      <w:lvlJc w:val="right"/>
      <w:pPr>
        <w:tabs>
          <w:tab w:val="num" w:pos="7537"/>
        </w:tabs>
        <w:ind w:left="7537" w:hanging="180"/>
      </w:pPr>
    </w:lvl>
  </w:abstractNum>
  <w:abstractNum w:abstractNumId="10" w15:restartNumberingAfterBreak="0">
    <w:nsid w:val="26681D67"/>
    <w:multiLevelType w:val="hybridMultilevel"/>
    <w:tmpl w:val="64E63C06"/>
    <w:lvl w:ilvl="0" w:tplc="6DCE1AA8">
      <w:start w:val="1"/>
      <w:numFmt w:val="decimal"/>
      <w:lvlText w:val="%1)"/>
      <w:lvlJc w:val="left"/>
      <w:pPr>
        <w:tabs>
          <w:tab w:val="num" w:pos="397"/>
        </w:tabs>
        <w:ind w:left="397" w:hanging="397"/>
      </w:pPr>
      <w:rPr>
        <w:rFonts w:ascii="Arial" w:hAnsi="Arial" w:cs="Wingding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71F16A2"/>
    <w:multiLevelType w:val="hybridMultilevel"/>
    <w:tmpl w:val="23F49AE6"/>
    <w:lvl w:ilvl="0" w:tplc="01E03C2E">
      <w:start w:val="1"/>
      <w:numFmt w:val="lowerLetter"/>
      <w:lvlText w:val="%1)"/>
      <w:lvlJc w:val="left"/>
      <w:pPr>
        <w:tabs>
          <w:tab w:val="num" w:pos="1080"/>
        </w:tabs>
        <w:ind w:left="1080" w:hanging="108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78433EB"/>
    <w:multiLevelType w:val="hybridMultilevel"/>
    <w:tmpl w:val="DE76EA8E"/>
    <w:lvl w:ilvl="0" w:tplc="74068D88">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BD4EC0"/>
    <w:multiLevelType w:val="hybridMultilevel"/>
    <w:tmpl w:val="ABFC74C2"/>
    <w:lvl w:ilvl="0" w:tplc="6DCE1AA8">
      <w:start w:val="1"/>
      <w:numFmt w:val="decimal"/>
      <w:lvlText w:val="%1)"/>
      <w:lvlJc w:val="left"/>
      <w:pPr>
        <w:tabs>
          <w:tab w:val="num" w:pos="397"/>
        </w:tabs>
        <w:ind w:left="397" w:hanging="397"/>
      </w:pPr>
      <w:rPr>
        <w:rFonts w:ascii="Arial" w:hAnsi="Arial" w:cs="Wingding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934A32"/>
    <w:multiLevelType w:val="hybridMultilevel"/>
    <w:tmpl w:val="6BF28574"/>
    <w:lvl w:ilvl="0" w:tplc="0405000F">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15:restartNumberingAfterBreak="0">
    <w:nsid w:val="3AB3153C"/>
    <w:multiLevelType w:val="hybridMultilevel"/>
    <w:tmpl w:val="2D8EFA78"/>
    <w:lvl w:ilvl="0" w:tplc="FC063E0A">
      <w:start w:val="1"/>
      <w:numFmt w:val="lowerLetter"/>
      <w:lvlText w:val="%1)"/>
      <w:lvlJc w:val="left"/>
      <w:pPr>
        <w:tabs>
          <w:tab w:val="num" w:pos="964"/>
        </w:tabs>
        <w:ind w:left="96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F60736"/>
    <w:multiLevelType w:val="hybridMultilevel"/>
    <w:tmpl w:val="1A5EDD38"/>
    <w:lvl w:ilvl="0" w:tplc="611037E8">
      <w:start w:val="1"/>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4F6A7B"/>
    <w:multiLevelType w:val="hybridMultilevel"/>
    <w:tmpl w:val="6854BDF4"/>
    <w:lvl w:ilvl="0" w:tplc="13D2B1CA">
      <w:start w:val="1"/>
      <w:numFmt w:val="lowerLetter"/>
      <w:lvlText w:val="%1)"/>
      <w:lvlJc w:val="left"/>
      <w:pPr>
        <w:tabs>
          <w:tab w:val="num" w:pos="964"/>
        </w:tabs>
        <w:ind w:left="964"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6413CA"/>
    <w:multiLevelType w:val="hybridMultilevel"/>
    <w:tmpl w:val="A07ADD34"/>
    <w:lvl w:ilvl="0" w:tplc="C8CE32D6">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27417"/>
    <w:multiLevelType w:val="hybridMultilevel"/>
    <w:tmpl w:val="6AA8063E"/>
    <w:lvl w:ilvl="0" w:tplc="41B4ED18">
      <w:start w:val="1"/>
      <w:numFmt w:val="lowerLetter"/>
      <w:lvlText w:val="%1)"/>
      <w:lvlJc w:val="left"/>
      <w:pPr>
        <w:tabs>
          <w:tab w:val="num" w:pos="700"/>
        </w:tabs>
        <w:ind w:left="680" w:hanging="340"/>
      </w:pPr>
      <w:rPr>
        <w:rFonts w:hint="default"/>
      </w:rPr>
    </w:lvl>
    <w:lvl w:ilvl="1" w:tplc="04050019">
      <w:start w:val="1"/>
      <w:numFmt w:val="lowerLetter"/>
      <w:lvlText w:val="%2."/>
      <w:lvlJc w:val="left"/>
      <w:pPr>
        <w:tabs>
          <w:tab w:val="num" w:pos="1800"/>
        </w:tabs>
        <w:ind w:left="1800" w:hanging="360"/>
      </w:pPr>
    </w:lvl>
    <w:lvl w:ilvl="2" w:tplc="F1CA927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4C227E3C"/>
    <w:multiLevelType w:val="hybridMultilevel"/>
    <w:tmpl w:val="0F0EEE46"/>
    <w:lvl w:ilvl="0" w:tplc="74068D88">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17217C"/>
    <w:multiLevelType w:val="singleLevel"/>
    <w:tmpl w:val="70A6ED5C"/>
    <w:lvl w:ilvl="0">
      <w:start w:val="1"/>
      <w:numFmt w:val="decimal"/>
      <w:lvlText w:val="%1."/>
      <w:lvlJc w:val="left"/>
      <w:pPr>
        <w:tabs>
          <w:tab w:val="num" w:pos="794"/>
        </w:tabs>
        <w:ind w:left="794" w:hanging="397"/>
      </w:pPr>
      <w:rPr>
        <w:rFonts w:ascii="Arial" w:hAnsi="Arial" w:hint="default"/>
        <w:b w:val="0"/>
        <w:i w:val="0"/>
        <w:sz w:val="20"/>
      </w:rPr>
    </w:lvl>
  </w:abstractNum>
  <w:abstractNum w:abstractNumId="24" w15:restartNumberingAfterBreak="0">
    <w:nsid w:val="4D916C18"/>
    <w:multiLevelType w:val="hybridMultilevel"/>
    <w:tmpl w:val="636ED818"/>
    <w:lvl w:ilvl="0" w:tplc="74068D88">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E21898"/>
    <w:multiLevelType w:val="singleLevel"/>
    <w:tmpl w:val="0F52108E"/>
    <w:lvl w:ilvl="0">
      <w:start w:val="1"/>
      <w:numFmt w:val="decimal"/>
      <w:lvlText w:val="%1)"/>
      <w:legacy w:legacy="1" w:legacySpace="0" w:legacyIndent="425"/>
      <w:lvlJc w:val="left"/>
      <w:rPr>
        <w:rFonts w:ascii="Times New Roman" w:hAnsi="Times New Roman" w:cs="Times New Roman" w:hint="default"/>
      </w:rPr>
    </w:lvl>
  </w:abstractNum>
  <w:abstractNum w:abstractNumId="26" w15:restartNumberingAfterBreak="0">
    <w:nsid w:val="4F204E9B"/>
    <w:multiLevelType w:val="hybridMultilevel"/>
    <w:tmpl w:val="39EEF0EC"/>
    <w:lvl w:ilvl="0" w:tplc="0F4A0334">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0CD1D58"/>
    <w:multiLevelType w:val="hybridMultilevel"/>
    <w:tmpl w:val="F7725E44"/>
    <w:lvl w:ilvl="0" w:tplc="74068D88">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0008E"/>
    <w:multiLevelType w:val="hybridMultilevel"/>
    <w:tmpl w:val="376ECA5A"/>
    <w:lvl w:ilvl="0" w:tplc="5ECE9DFC">
      <w:start w:val="1"/>
      <w:numFmt w:val="lowerLetter"/>
      <w:lvlText w:val="%1)"/>
      <w:lvlJc w:val="left"/>
      <w:pPr>
        <w:tabs>
          <w:tab w:val="num" w:pos="1097"/>
        </w:tabs>
        <w:ind w:left="1097" w:hanging="360"/>
      </w:pPr>
      <w:rPr>
        <w:rFonts w:hint="default"/>
      </w:rPr>
    </w:lvl>
    <w:lvl w:ilvl="1" w:tplc="04050019" w:tentative="1">
      <w:start w:val="1"/>
      <w:numFmt w:val="lowerLetter"/>
      <w:lvlText w:val="%2."/>
      <w:lvlJc w:val="left"/>
      <w:pPr>
        <w:tabs>
          <w:tab w:val="num" w:pos="1817"/>
        </w:tabs>
        <w:ind w:left="1817" w:hanging="360"/>
      </w:pPr>
    </w:lvl>
    <w:lvl w:ilvl="2" w:tplc="0405001B" w:tentative="1">
      <w:start w:val="1"/>
      <w:numFmt w:val="lowerRoman"/>
      <w:lvlText w:val="%3."/>
      <w:lvlJc w:val="right"/>
      <w:pPr>
        <w:tabs>
          <w:tab w:val="num" w:pos="2537"/>
        </w:tabs>
        <w:ind w:left="2537" w:hanging="180"/>
      </w:pPr>
    </w:lvl>
    <w:lvl w:ilvl="3" w:tplc="0405000F" w:tentative="1">
      <w:start w:val="1"/>
      <w:numFmt w:val="decimal"/>
      <w:lvlText w:val="%4."/>
      <w:lvlJc w:val="left"/>
      <w:pPr>
        <w:tabs>
          <w:tab w:val="num" w:pos="3257"/>
        </w:tabs>
        <w:ind w:left="3257" w:hanging="360"/>
      </w:pPr>
    </w:lvl>
    <w:lvl w:ilvl="4" w:tplc="04050019" w:tentative="1">
      <w:start w:val="1"/>
      <w:numFmt w:val="lowerLetter"/>
      <w:lvlText w:val="%5."/>
      <w:lvlJc w:val="left"/>
      <w:pPr>
        <w:tabs>
          <w:tab w:val="num" w:pos="3977"/>
        </w:tabs>
        <w:ind w:left="3977" w:hanging="360"/>
      </w:pPr>
    </w:lvl>
    <w:lvl w:ilvl="5" w:tplc="0405001B" w:tentative="1">
      <w:start w:val="1"/>
      <w:numFmt w:val="lowerRoman"/>
      <w:lvlText w:val="%6."/>
      <w:lvlJc w:val="right"/>
      <w:pPr>
        <w:tabs>
          <w:tab w:val="num" w:pos="4697"/>
        </w:tabs>
        <w:ind w:left="4697" w:hanging="180"/>
      </w:pPr>
    </w:lvl>
    <w:lvl w:ilvl="6" w:tplc="0405000F" w:tentative="1">
      <w:start w:val="1"/>
      <w:numFmt w:val="decimal"/>
      <w:lvlText w:val="%7."/>
      <w:lvlJc w:val="left"/>
      <w:pPr>
        <w:tabs>
          <w:tab w:val="num" w:pos="5417"/>
        </w:tabs>
        <w:ind w:left="5417" w:hanging="360"/>
      </w:pPr>
    </w:lvl>
    <w:lvl w:ilvl="7" w:tplc="04050019" w:tentative="1">
      <w:start w:val="1"/>
      <w:numFmt w:val="lowerLetter"/>
      <w:lvlText w:val="%8."/>
      <w:lvlJc w:val="left"/>
      <w:pPr>
        <w:tabs>
          <w:tab w:val="num" w:pos="6137"/>
        </w:tabs>
        <w:ind w:left="6137" w:hanging="360"/>
      </w:pPr>
    </w:lvl>
    <w:lvl w:ilvl="8" w:tplc="0405001B" w:tentative="1">
      <w:start w:val="1"/>
      <w:numFmt w:val="lowerRoman"/>
      <w:lvlText w:val="%9."/>
      <w:lvlJc w:val="right"/>
      <w:pPr>
        <w:tabs>
          <w:tab w:val="num" w:pos="6857"/>
        </w:tabs>
        <w:ind w:left="6857" w:hanging="180"/>
      </w:pPr>
    </w:lvl>
  </w:abstractNum>
  <w:abstractNum w:abstractNumId="29" w15:restartNumberingAfterBreak="0">
    <w:nsid w:val="5489572D"/>
    <w:multiLevelType w:val="hybridMultilevel"/>
    <w:tmpl w:val="B9CE86D2"/>
    <w:lvl w:ilvl="0" w:tplc="DBEA22E2">
      <w:start w:val="1"/>
      <w:numFmt w:val="lowerLetter"/>
      <w:lvlText w:val="%1)"/>
      <w:lvlJc w:val="left"/>
      <w:pPr>
        <w:ind w:left="720" w:hanging="360"/>
      </w:pPr>
      <w:rPr>
        <w:rFonts w:ascii="Calibri" w:hAnsi="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8E0AA8"/>
    <w:multiLevelType w:val="hybridMultilevel"/>
    <w:tmpl w:val="FD00822A"/>
    <w:lvl w:ilvl="0" w:tplc="1FA2E4AE">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FE1C1A"/>
    <w:multiLevelType w:val="hybridMultilevel"/>
    <w:tmpl w:val="59DEF26A"/>
    <w:lvl w:ilvl="0" w:tplc="EB8616CA">
      <w:start w:val="1"/>
      <w:numFmt w:val="lowerLetter"/>
      <w:lvlText w:val="%1)"/>
      <w:lvlJc w:val="left"/>
      <w:pPr>
        <w:tabs>
          <w:tab w:val="num" w:pos="1105"/>
        </w:tabs>
        <w:ind w:left="1105" w:hanging="397"/>
      </w:pPr>
      <w:rPr>
        <w:rFonts w:hint="default"/>
      </w:rPr>
    </w:lvl>
    <w:lvl w:ilvl="1" w:tplc="04050019">
      <w:start w:val="1"/>
      <w:numFmt w:val="decimal"/>
      <w:lvlText w:val="%2."/>
      <w:lvlJc w:val="left"/>
      <w:pPr>
        <w:tabs>
          <w:tab w:val="num" w:pos="1751"/>
        </w:tabs>
        <w:ind w:left="1751" w:hanging="360"/>
      </w:pPr>
    </w:lvl>
    <w:lvl w:ilvl="2" w:tplc="0405001B">
      <w:start w:val="1"/>
      <w:numFmt w:val="decimal"/>
      <w:lvlText w:val="%3."/>
      <w:lvlJc w:val="left"/>
      <w:pPr>
        <w:tabs>
          <w:tab w:val="num" w:pos="2471"/>
        </w:tabs>
        <w:ind w:left="2471" w:hanging="360"/>
      </w:pPr>
    </w:lvl>
    <w:lvl w:ilvl="3" w:tplc="0405000F">
      <w:start w:val="1"/>
      <w:numFmt w:val="decimal"/>
      <w:lvlText w:val="%4."/>
      <w:lvlJc w:val="left"/>
      <w:pPr>
        <w:tabs>
          <w:tab w:val="num" w:pos="3191"/>
        </w:tabs>
        <w:ind w:left="3191" w:hanging="360"/>
      </w:pPr>
    </w:lvl>
    <w:lvl w:ilvl="4" w:tplc="04050019">
      <w:start w:val="1"/>
      <w:numFmt w:val="decimal"/>
      <w:lvlText w:val="%5."/>
      <w:lvlJc w:val="left"/>
      <w:pPr>
        <w:tabs>
          <w:tab w:val="num" w:pos="3911"/>
        </w:tabs>
        <w:ind w:left="3911" w:hanging="360"/>
      </w:pPr>
    </w:lvl>
    <w:lvl w:ilvl="5" w:tplc="0405001B">
      <w:start w:val="1"/>
      <w:numFmt w:val="decimal"/>
      <w:lvlText w:val="%6."/>
      <w:lvlJc w:val="left"/>
      <w:pPr>
        <w:tabs>
          <w:tab w:val="num" w:pos="4631"/>
        </w:tabs>
        <w:ind w:left="4631" w:hanging="360"/>
      </w:pPr>
    </w:lvl>
    <w:lvl w:ilvl="6" w:tplc="0405000F">
      <w:start w:val="1"/>
      <w:numFmt w:val="decimal"/>
      <w:lvlText w:val="%7."/>
      <w:lvlJc w:val="left"/>
      <w:pPr>
        <w:tabs>
          <w:tab w:val="num" w:pos="5351"/>
        </w:tabs>
        <w:ind w:left="5351" w:hanging="360"/>
      </w:pPr>
    </w:lvl>
    <w:lvl w:ilvl="7" w:tplc="04050019">
      <w:start w:val="1"/>
      <w:numFmt w:val="decimal"/>
      <w:lvlText w:val="%8."/>
      <w:lvlJc w:val="left"/>
      <w:pPr>
        <w:tabs>
          <w:tab w:val="num" w:pos="6071"/>
        </w:tabs>
        <w:ind w:left="6071" w:hanging="360"/>
      </w:pPr>
    </w:lvl>
    <w:lvl w:ilvl="8" w:tplc="0405001B">
      <w:start w:val="1"/>
      <w:numFmt w:val="decimal"/>
      <w:lvlText w:val="%9."/>
      <w:lvlJc w:val="left"/>
      <w:pPr>
        <w:tabs>
          <w:tab w:val="num" w:pos="6791"/>
        </w:tabs>
        <w:ind w:left="6791" w:hanging="360"/>
      </w:pPr>
    </w:lvl>
  </w:abstractNum>
  <w:abstractNum w:abstractNumId="32" w15:restartNumberingAfterBreak="0">
    <w:nsid w:val="58324D5E"/>
    <w:multiLevelType w:val="hybridMultilevel"/>
    <w:tmpl w:val="CB88CD06"/>
    <w:lvl w:ilvl="0" w:tplc="B0C4D270">
      <w:start w:val="1"/>
      <w:numFmt w:val="upperLetter"/>
      <w:lvlText w:val="%1."/>
      <w:lvlJc w:val="left"/>
      <w:pPr>
        <w:ind w:left="875" w:hanging="360"/>
      </w:pPr>
      <w:rPr>
        <w:rFonts w:hint="default"/>
      </w:rPr>
    </w:lvl>
    <w:lvl w:ilvl="1" w:tplc="04050019" w:tentative="1">
      <w:start w:val="1"/>
      <w:numFmt w:val="lowerLetter"/>
      <w:lvlText w:val="%2."/>
      <w:lvlJc w:val="left"/>
      <w:pPr>
        <w:ind w:left="1595" w:hanging="360"/>
      </w:pPr>
    </w:lvl>
    <w:lvl w:ilvl="2" w:tplc="0405001B" w:tentative="1">
      <w:start w:val="1"/>
      <w:numFmt w:val="lowerRoman"/>
      <w:lvlText w:val="%3."/>
      <w:lvlJc w:val="right"/>
      <w:pPr>
        <w:ind w:left="2315" w:hanging="180"/>
      </w:pPr>
    </w:lvl>
    <w:lvl w:ilvl="3" w:tplc="0405000F" w:tentative="1">
      <w:start w:val="1"/>
      <w:numFmt w:val="decimal"/>
      <w:lvlText w:val="%4."/>
      <w:lvlJc w:val="left"/>
      <w:pPr>
        <w:ind w:left="3035" w:hanging="360"/>
      </w:pPr>
    </w:lvl>
    <w:lvl w:ilvl="4" w:tplc="04050019" w:tentative="1">
      <w:start w:val="1"/>
      <w:numFmt w:val="lowerLetter"/>
      <w:lvlText w:val="%5."/>
      <w:lvlJc w:val="left"/>
      <w:pPr>
        <w:ind w:left="3755" w:hanging="360"/>
      </w:pPr>
    </w:lvl>
    <w:lvl w:ilvl="5" w:tplc="0405001B" w:tentative="1">
      <w:start w:val="1"/>
      <w:numFmt w:val="lowerRoman"/>
      <w:lvlText w:val="%6."/>
      <w:lvlJc w:val="right"/>
      <w:pPr>
        <w:ind w:left="4475" w:hanging="180"/>
      </w:pPr>
    </w:lvl>
    <w:lvl w:ilvl="6" w:tplc="0405000F" w:tentative="1">
      <w:start w:val="1"/>
      <w:numFmt w:val="decimal"/>
      <w:lvlText w:val="%7."/>
      <w:lvlJc w:val="left"/>
      <w:pPr>
        <w:ind w:left="5195" w:hanging="360"/>
      </w:pPr>
    </w:lvl>
    <w:lvl w:ilvl="7" w:tplc="04050019" w:tentative="1">
      <w:start w:val="1"/>
      <w:numFmt w:val="lowerLetter"/>
      <w:lvlText w:val="%8."/>
      <w:lvlJc w:val="left"/>
      <w:pPr>
        <w:ind w:left="5915" w:hanging="360"/>
      </w:pPr>
    </w:lvl>
    <w:lvl w:ilvl="8" w:tplc="0405001B" w:tentative="1">
      <w:start w:val="1"/>
      <w:numFmt w:val="lowerRoman"/>
      <w:lvlText w:val="%9."/>
      <w:lvlJc w:val="right"/>
      <w:pPr>
        <w:ind w:left="6635" w:hanging="180"/>
      </w:pPr>
    </w:lvl>
  </w:abstractNum>
  <w:abstractNum w:abstractNumId="33" w15:restartNumberingAfterBreak="0">
    <w:nsid w:val="5A111302"/>
    <w:multiLevelType w:val="hybridMultilevel"/>
    <w:tmpl w:val="B994FD56"/>
    <w:lvl w:ilvl="0" w:tplc="A95CDCE4">
      <w:start w:val="1"/>
      <w:numFmt w:val="lowerLetter"/>
      <w:lvlText w:val="%1)"/>
      <w:lvlJc w:val="left"/>
      <w:pPr>
        <w:tabs>
          <w:tab w:val="num" w:pos="1777"/>
        </w:tabs>
        <w:ind w:left="17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F72829"/>
    <w:multiLevelType w:val="hybridMultilevel"/>
    <w:tmpl w:val="6854BDF4"/>
    <w:lvl w:ilvl="0" w:tplc="13D2B1CA">
      <w:start w:val="1"/>
      <w:numFmt w:val="lowerLetter"/>
      <w:lvlText w:val="%1)"/>
      <w:lvlJc w:val="left"/>
      <w:pPr>
        <w:tabs>
          <w:tab w:val="num" w:pos="964"/>
        </w:tabs>
        <w:ind w:left="964"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4034AA"/>
    <w:multiLevelType w:val="hybridMultilevel"/>
    <w:tmpl w:val="F1DAC494"/>
    <w:lvl w:ilvl="0" w:tplc="BD1A0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A4170D"/>
    <w:multiLevelType w:val="hybridMultilevel"/>
    <w:tmpl w:val="B65C78B2"/>
    <w:lvl w:ilvl="0" w:tplc="D84423EE">
      <w:start w:val="1"/>
      <w:numFmt w:val="lowerLetter"/>
      <w:lvlText w:val="%1)"/>
      <w:lvlJc w:val="left"/>
      <w:pPr>
        <w:tabs>
          <w:tab w:val="num" w:pos="1777"/>
        </w:tabs>
        <w:ind w:left="1777" w:hanging="360"/>
      </w:pPr>
      <w:rPr>
        <w:rFonts w:hint="default"/>
      </w:rPr>
    </w:lvl>
    <w:lvl w:ilvl="1" w:tplc="04050019" w:tentative="1">
      <w:start w:val="1"/>
      <w:numFmt w:val="lowerLetter"/>
      <w:lvlText w:val="%2."/>
      <w:lvlJc w:val="left"/>
      <w:pPr>
        <w:tabs>
          <w:tab w:val="num" w:pos="2497"/>
        </w:tabs>
        <w:ind w:left="2497" w:hanging="360"/>
      </w:pPr>
    </w:lvl>
    <w:lvl w:ilvl="2" w:tplc="0405001B" w:tentative="1">
      <w:start w:val="1"/>
      <w:numFmt w:val="lowerRoman"/>
      <w:lvlText w:val="%3."/>
      <w:lvlJc w:val="right"/>
      <w:pPr>
        <w:tabs>
          <w:tab w:val="num" w:pos="3217"/>
        </w:tabs>
        <w:ind w:left="3217" w:hanging="180"/>
      </w:pPr>
    </w:lvl>
    <w:lvl w:ilvl="3" w:tplc="0405000F" w:tentative="1">
      <w:start w:val="1"/>
      <w:numFmt w:val="decimal"/>
      <w:lvlText w:val="%4."/>
      <w:lvlJc w:val="left"/>
      <w:pPr>
        <w:tabs>
          <w:tab w:val="num" w:pos="3937"/>
        </w:tabs>
        <w:ind w:left="3937" w:hanging="360"/>
      </w:pPr>
    </w:lvl>
    <w:lvl w:ilvl="4" w:tplc="04050019" w:tentative="1">
      <w:start w:val="1"/>
      <w:numFmt w:val="lowerLetter"/>
      <w:lvlText w:val="%5."/>
      <w:lvlJc w:val="left"/>
      <w:pPr>
        <w:tabs>
          <w:tab w:val="num" w:pos="4657"/>
        </w:tabs>
        <w:ind w:left="4657" w:hanging="360"/>
      </w:pPr>
    </w:lvl>
    <w:lvl w:ilvl="5" w:tplc="0405001B" w:tentative="1">
      <w:start w:val="1"/>
      <w:numFmt w:val="lowerRoman"/>
      <w:lvlText w:val="%6."/>
      <w:lvlJc w:val="right"/>
      <w:pPr>
        <w:tabs>
          <w:tab w:val="num" w:pos="5377"/>
        </w:tabs>
        <w:ind w:left="5377" w:hanging="180"/>
      </w:pPr>
    </w:lvl>
    <w:lvl w:ilvl="6" w:tplc="0405000F" w:tentative="1">
      <w:start w:val="1"/>
      <w:numFmt w:val="decimal"/>
      <w:lvlText w:val="%7."/>
      <w:lvlJc w:val="left"/>
      <w:pPr>
        <w:tabs>
          <w:tab w:val="num" w:pos="6097"/>
        </w:tabs>
        <w:ind w:left="6097" w:hanging="360"/>
      </w:pPr>
    </w:lvl>
    <w:lvl w:ilvl="7" w:tplc="04050019" w:tentative="1">
      <w:start w:val="1"/>
      <w:numFmt w:val="lowerLetter"/>
      <w:lvlText w:val="%8."/>
      <w:lvlJc w:val="left"/>
      <w:pPr>
        <w:tabs>
          <w:tab w:val="num" w:pos="6817"/>
        </w:tabs>
        <w:ind w:left="6817" w:hanging="360"/>
      </w:pPr>
    </w:lvl>
    <w:lvl w:ilvl="8" w:tplc="0405001B" w:tentative="1">
      <w:start w:val="1"/>
      <w:numFmt w:val="lowerRoman"/>
      <w:lvlText w:val="%9."/>
      <w:lvlJc w:val="right"/>
      <w:pPr>
        <w:tabs>
          <w:tab w:val="num" w:pos="7537"/>
        </w:tabs>
        <w:ind w:left="7537" w:hanging="180"/>
      </w:pPr>
    </w:lvl>
  </w:abstractNum>
  <w:abstractNum w:abstractNumId="37" w15:restartNumberingAfterBreak="0">
    <w:nsid w:val="62D72C27"/>
    <w:multiLevelType w:val="singleLevel"/>
    <w:tmpl w:val="0F52108E"/>
    <w:lvl w:ilvl="0">
      <w:start w:val="1"/>
      <w:numFmt w:val="decimal"/>
      <w:lvlText w:val="%1)"/>
      <w:legacy w:legacy="1" w:legacySpace="0" w:legacyIndent="425"/>
      <w:lvlJc w:val="left"/>
      <w:rPr>
        <w:rFonts w:ascii="Times New Roman" w:hAnsi="Times New Roman" w:cs="Times New Roman" w:hint="default"/>
      </w:rPr>
    </w:lvl>
  </w:abstractNum>
  <w:abstractNum w:abstractNumId="38" w15:restartNumberingAfterBreak="0">
    <w:nsid w:val="68D041FC"/>
    <w:multiLevelType w:val="hybridMultilevel"/>
    <w:tmpl w:val="616CDE76"/>
    <w:lvl w:ilvl="0" w:tplc="FFFFFFFF">
      <w:start w:val="1"/>
      <w:numFmt w:val="decimal"/>
      <w:lvlText w:val="%1)"/>
      <w:lvlJc w:val="left"/>
      <w:pPr>
        <w:tabs>
          <w:tab w:val="num" w:pos="360"/>
        </w:tabs>
        <w:ind w:left="360" w:hanging="360"/>
      </w:pPr>
      <w:rPr>
        <w:rFonts w:ascii="Arial" w:hAnsi="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15:restartNumberingAfterBreak="0">
    <w:nsid w:val="6AE068BE"/>
    <w:multiLevelType w:val="multilevel"/>
    <w:tmpl w:val="23F49AE6"/>
    <w:lvl w:ilvl="0">
      <w:start w:val="1"/>
      <w:numFmt w:val="lowerLetter"/>
      <w:lvlText w:val="%1)"/>
      <w:lvlJc w:val="left"/>
      <w:pPr>
        <w:tabs>
          <w:tab w:val="num" w:pos="1080"/>
        </w:tabs>
        <w:ind w:left="1080" w:hanging="10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C857CAA"/>
    <w:multiLevelType w:val="singleLevel"/>
    <w:tmpl w:val="DF1A6BC2"/>
    <w:lvl w:ilvl="0">
      <w:start w:val="1"/>
      <w:numFmt w:val="decimal"/>
      <w:lvlText w:val="%1)"/>
      <w:lvlJc w:val="left"/>
      <w:pPr>
        <w:tabs>
          <w:tab w:val="num" w:pos="360"/>
        </w:tabs>
        <w:ind w:left="360" w:hanging="360"/>
      </w:pPr>
      <w:rPr>
        <w:rFonts w:hint="default"/>
      </w:rPr>
    </w:lvl>
  </w:abstractNum>
  <w:abstractNum w:abstractNumId="42" w15:restartNumberingAfterBreak="0">
    <w:nsid w:val="77651D2A"/>
    <w:multiLevelType w:val="hybridMultilevel"/>
    <w:tmpl w:val="0D48CD06"/>
    <w:lvl w:ilvl="0" w:tplc="FE5E0812">
      <w:start w:val="1"/>
      <w:numFmt w:val="lowerLetter"/>
      <w:lvlText w:val="%1)"/>
      <w:lvlJc w:val="left"/>
      <w:pPr>
        <w:tabs>
          <w:tab w:val="num" w:pos="1777"/>
        </w:tabs>
        <w:ind w:left="17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6E0EE7"/>
    <w:multiLevelType w:val="hybridMultilevel"/>
    <w:tmpl w:val="C05650FA"/>
    <w:lvl w:ilvl="0" w:tplc="74068D88">
      <w:start w:val="1"/>
      <w:numFmt w:val="decimal"/>
      <w:lvlText w:val="%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1"/>
  </w:num>
  <w:num w:numId="2">
    <w:abstractNumId w:val="17"/>
  </w:num>
  <w:num w:numId="3">
    <w:abstractNumId w:val="15"/>
    <w:lvlOverride w:ilvl="0">
      <w:startOverride w:val="1"/>
    </w:lvlOverride>
  </w:num>
  <w:num w:numId="4">
    <w:abstractNumId w:val="15"/>
  </w:num>
  <w:num w:numId="5">
    <w:abstractNumId w:val="21"/>
  </w:num>
  <w:num w:numId="6">
    <w:abstractNumId w:val="22"/>
  </w:num>
  <w:num w:numId="7">
    <w:abstractNumId w:val="24"/>
  </w:num>
  <w:num w:numId="8">
    <w:abstractNumId w:val="27"/>
  </w:num>
  <w:num w:numId="9">
    <w:abstractNumId w:val="3"/>
  </w:num>
  <w:num w:numId="10">
    <w:abstractNumId w:val="13"/>
  </w:num>
  <w:num w:numId="11">
    <w:abstractNumId w:val="1"/>
  </w:num>
  <w:num w:numId="12">
    <w:abstractNumId w:val="28"/>
  </w:num>
  <w:num w:numId="13">
    <w:abstractNumId w:val="6"/>
  </w:num>
  <w:num w:numId="14">
    <w:abstractNumId w:val="38"/>
  </w:num>
  <w:num w:numId="15">
    <w:abstractNumId w:val="23"/>
  </w:num>
  <w:num w:numId="16">
    <w:abstractNumId w:val="9"/>
  </w:num>
  <w:num w:numId="17">
    <w:abstractNumId w:val="36"/>
  </w:num>
  <w:num w:numId="18">
    <w:abstractNumId w:val="4"/>
  </w:num>
  <w:num w:numId="19">
    <w:abstractNumId w:val="43"/>
  </w:num>
  <w:num w:numId="20">
    <w:abstractNumId w:val="20"/>
  </w:num>
  <w:num w:numId="21">
    <w:abstractNumId w:val="16"/>
  </w:num>
  <w:num w:numId="22">
    <w:abstractNumId w:val="12"/>
  </w:num>
  <w:num w:numId="23">
    <w:abstractNumId w:val="40"/>
  </w:num>
  <w:num w:numId="24">
    <w:abstractNumId w:val="5"/>
  </w:num>
  <w:num w:numId="25">
    <w:abstractNumId w:val="31"/>
  </w:num>
  <w:num w:numId="26">
    <w:abstractNumId w:val="7"/>
  </w:num>
  <w:num w:numId="27">
    <w:abstractNumId w:val="14"/>
  </w:num>
  <w:num w:numId="28">
    <w:abstractNumId w:val="10"/>
  </w:num>
  <w:num w:numId="29">
    <w:abstractNumId w:val="19"/>
  </w:num>
  <w:num w:numId="30">
    <w:abstractNumId w:val="0"/>
  </w:num>
  <w:num w:numId="31">
    <w:abstractNumId w:val="42"/>
  </w:num>
  <w:num w:numId="32">
    <w:abstractNumId w:val="33"/>
  </w:num>
  <w:num w:numId="33">
    <w:abstractNumId w:val="35"/>
  </w:num>
  <w:num w:numId="34">
    <w:abstractNumId w:val="37"/>
  </w:num>
  <w:num w:numId="35">
    <w:abstractNumId w:val="25"/>
  </w:num>
  <w:num w:numId="36">
    <w:abstractNumId w:val="30"/>
  </w:num>
  <w:num w:numId="37">
    <w:abstractNumId w:val="8"/>
  </w:num>
  <w:num w:numId="38">
    <w:abstractNumId w:val="2"/>
  </w:num>
  <w:num w:numId="39">
    <w:abstractNumId w:val="2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4"/>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8F"/>
    <w:rsid w:val="0003368E"/>
    <w:rsid w:val="00037A6B"/>
    <w:rsid w:val="0006098F"/>
    <w:rsid w:val="0006218F"/>
    <w:rsid w:val="0006253C"/>
    <w:rsid w:val="000B480A"/>
    <w:rsid w:val="00107FB9"/>
    <w:rsid w:val="001646A6"/>
    <w:rsid w:val="00176942"/>
    <w:rsid w:val="00205824"/>
    <w:rsid w:val="00262529"/>
    <w:rsid w:val="00290AED"/>
    <w:rsid w:val="002A20C3"/>
    <w:rsid w:val="002F442F"/>
    <w:rsid w:val="003014F7"/>
    <w:rsid w:val="00301BC7"/>
    <w:rsid w:val="003022FE"/>
    <w:rsid w:val="00357D5C"/>
    <w:rsid w:val="003A584E"/>
    <w:rsid w:val="003B365C"/>
    <w:rsid w:val="00446C2F"/>
    <w:rsid w:val="00451562"/>
    <w:rsid w:val="004E1B9A"/>
    <w:rsid w:val="00587123"/>
    <w:rsid w:val="005A2F88"/>
    <w:rsid w:val="005D0998"/>
    <w:rsid w:val="005D3F1F"/>
    <w:rsid w:val="00626FC5"/>
    <w:rsid w:val="006322D6"/>
    <w:rsid w:val="00690C79"/>
    <w:rsid w:val="00694D74"/>
    <w:rsid w:val="00703449"/>
    <w:rsid w:val="0073429B"/>
    <w:rsid w:val="007A47B6"/>
    <w:rsid w:val="00802A19"/>
    <w:rsid w:val="008357F5"/>
    <w:rsid w:val="00846269"/>
    <w:rsid w:val="00865016"/>
    <w:rsid w:val="00872907"/>
    <w:rsid w:val="008E2CE7"/>
    <w:rsid w:val="009263E0"/>
    <w:rsid w:val="00954099"/>
    <w:rsid w:val="00971F70"/>
    <w:rsid w:val="009A222A"/>
    <w:rsid w:val="009A27EC"/>
    <w:rsid w:val="00A405AA"/>
    <w:rsid w:val="00AC3519"/>
    <w:rsid w:val="00B26C0B"/>
    <w:rsid w:val="00BA2AAE"/>
    <w:rsid w:val="00C25211"/>
    <w:rsid w:val="00C35609"/>
    <w:rsid w:val="00C62E04"/>
    <w:rsid w:val="00CD7EE7"/>
    <w:rsid w:val="00CF0D3A"/>
    <w:rsid w:val="00D01683"/>
    <w:rsid w:val="00D32D09"/>
    <w:rsid w:val="00D43BDB"/>
    <w:rsid w:val="00D731D2"/>
    <w:rsid w:val="00D9698C"/>
    <w:rsid w:val="00DC0D64"/>
    <w:rsid w:val="00E01F9D"/>
    <w:rsid w:val="00E21CEC"/>
    <w:rsid w:val="00E22DA3"/>
    <w:rsid w:val="00E27A39"/>
    <w:rsid w:val="00E44572"/>
    <w:rsid w:val="00E6007B"/>
    <w:rsid w:val="00E807E4"/>
    <w:rsid w:val="00EA7D1F"/>
    <w:rsid w:val="00EB4469"/>
    <w:rsid w:val="00F205CB"/>
    <w:rsid w:val="00F240AC"/>
    <w:rsid w:val="00F3027F"/>
    <w:rsid w:val="00F314DB"/>
    <w:rsid w:val="00F34F8B"/>
    <w:rsid w:val="00FE4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4688E6"/>
  <w15:docId w15:val="{3677408C-A21E-435E-AB34-7BA400A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6218F"/>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06218F"/>
    <w:pPr>
      <w:suppressAutoHyphens/>
      <w:spacing w:line="276" w:lineRule="auto"/>
    </w:pPr>
    <w:rPr>
      <w:sz w:val="24"/>
    </w:rPr>
  </w:style>
  <w:style w:type="paragraph" w:customStyle="1" w:styleId="NormlnIMP">
    <w:name w:val="Normální_IMP"/>
    <w:basedOn w:val="Normln"/>
    <w:rsid w:val="0006218F"/>
    <w:pPr>
      <w:suppressAutoHyphens/>
      <w:spacing w:line="230" w:lineRule="auto"/>
      <w:jc w:val="both"/>
    </w:pPr>
    <w:rPr>
      <w:sz w:val="24"/>
    </w:rPr>
  </w:style>
  <w:style w:type="paragraph" w:customStyle="1" w:styleId="Seznamoslovan">
    <w:name w:val="Seznam očíslovaný~"/>
    <w:basedOn w:val="ZkladntextIMP"/>
    <w:rsid w:val="0006218F"/>
    <w:pPr>
      <w:numPr>
        <w:numId w:val="3"/>
      </w:numPr>
      <w:spacing w:line="230" w:lineRule="auto"/>
      <w:jc w:val="both"/>
    </w:pPr>
  </w:style>
  <w:style w:type="paragraph" w:styleId="Textpoznpodarou">
    <w:name w:val="footnote text"/>
    <w:basedOn w:val="Normln"/>
    <w:link w:val="TextpoznpodarouChar"/>
    <w:uiPriority w:val="99"/>
    <w:rsid w:val="0006218F"/>
  </w:style>
  <w:style w:type="character" w:styleId="Znakapoznpodarou">
    <w:name w:val="footnote reference"/>
    <w:basedOn w:val="Standardnpsmoodstavce"/>
    <w:rsid w:val="0006218F"/>
    <w:rPr>
      <w:vertAlign w:val="superscript"/>
    </w:rPr>
  </w:style>
  <w:style w:type="paragraph" w:customStyle="1" w:styleId="Seznamoslovan0">
    <w:name w:val="Seznam očíslovaný~~"/>
    <w:basedOn w:val="Normln"/>
    <w:rsid w:val="0006218F"/>
    <w:pPr>
      <w:suppressAutoHyphens/>
      <w:spacing w:line="230" w:lineRule="auto"/>
      <w:jc w:val="both"/>
    </w:pPr>
    <w:rPr>
      <w:sz w:val="24"/>
    </w:rPr>
  </w:style>
  <w:style w:type="paragraph" w:styleId="Zkladntext">
    <w:name w:val="Body Text"/>
    <w:basedOn w:val="Normln"/>
    <w:rsid w:val="00F205CB"/>
    <w:pPr>
      <w:overflowPunct/>
      <w:autoSpaceDE/>
      <w:autoSpaceDN/>
      <w:adjustRightInd/>
      <w:spacing w:after="120"/>
      <w:textAlignment w:val="auto"/>
    </w:pPr>
    <w:rPr>
      <w:rFonts w:ascii="Courier New" w:hAnsi="Courier New"/>
      <w:b/>
      <w:color w:val="FF0000"/>
      <w:sz w:val="14"/>
    </w:rPr>
  </w:style>
  <w:style w:type="paragraph" w:customStyle="1" w:styleId="msolistparagraph0">
    <w:name w:val="msolistparagraph"/>
    <w:basedOn w:val="Normln"/>
    <w:rsid w:val="00690C79"/>
    <w:pPr>
      <w:overflowPunct/>
      <w:autoSpaceDE/>
      <w:autoSpaceDN/>
      <w:adjustRightInd/>
      <w:ind w:left="720"/>
      <w:textAlignment w:val="auto"/>
    </w:pPr>
    <w:rPr>
      <w:rFonts w:ascii="Calibri" w:hAnsi="Calibri"/>
      <w:sz w:val="22"/>
      <w:szCs w:val="22"/>
    </w:rPr>
  </w:style>
  <w:style w:type="paragraph" w:styleId="Zhlav">
    <w:name w:val="header"/>
    <w:basedOn w:val="Normln"/>
    <w:rsid w:val="00F34F8B"/>
    <w:pPr>
      <w:tabs>
        <w:tab w:val="center" w:pos="4536"/>
        <w:tab w:val="right" w:pos="9072"/>
      </w:tabs>
    </w:pPr>
  </w:style>
  <w:style w:type="paragraph" w:styleId="Textbubliny">
    <w:name w:val="Balloon Text"/>
    <w:basedOn w:val="Normln"/>
    <w:link w:val="TextbublinyChar"/>
    <w:rsid w:val="00262529"/>
    <w:rPr>
      <w:rFonts w:ascii="Tahoma" w:hAnsi="Tahoma" w:cs="Tahoma"/>
      <w:sz w:val="16"/>
      <w:szCs w:val="16"/>
    </w:rPr>
  </w:style>
  <w:style w:type="character" w:customStyle="1" w:styleId="TextbublinyChar">
    <w:name w:val="Text bubliny Char"/>
    <w:basedOn w:val="Standardnpsmoodstavce"/>
    <w:link w:val="Textbubliny"/>
    <w:rsid w:val="00262529"/>
    <w:rPr>
      <w:rFonts w:ascii="Tahoma" w:hAnsi="Tahoma" w:cs="Tahoma"/>
      <w:sz w:val="16"/>
      <w:szCs w:val="16"/>
    </w:rPr>
  </w:style>
  <w:style w:type="character" w:customStyle="1" w:styleId="TextpoznpodarouChar">
    <w:name w:val="Text pozn. pod čarou Char"/>
    <w:link w:val="Textpoznpodarou"/>
    <w:uiPriority w:val="99"/>
    <w:rsid w:val="00D01683"/>
  </w:style>
  <w:style w:type="paragraph" w:styleId="Bezmezer">
    <w:name w:val="No Spacing"/>
    <w:uiPriority w:val="1"/>
    <w:qFormat/>
    <w:rsid w:val="00E6007B"/>
    <w:rPr>
      <w:rFonts w:asciiTheme="minorHAnsi" w:eastAsiaTheme="minorEastAsia" w:hAnsiTheme="minorHAnsi" w:cstheme="minorBidi"/>
      <w:sz w:val="22"/>
      <w:szCs w:val="22"/>
    </w:rPr>
  </w:style>
  <w:style w:type="paragraph" w:customStyle="1" w:styleId="Textodstavce">
    <w:name w:val="Text odstavce"/>
    <w:basedOn w:val="Normln"/>
    <w:rsid w:val="00D9698C"/>
    <w:pPr>
      <w:numPr>
        <w:numId w:val="40"/>
      </w:numPr>
      <w:tabs>
        <w:tab w:val="left" w:pos="851"/>
      </w:tabs>
      <w:overflowPunct/>
      <w:autoSpaceDE/>
      <w:autoSpaceDN/>
      <w:adjustRightInd/>
      <w:spacing w:before="120" w:after="120"/>
      <w:jc w:val="both"/>
      <w:textAlignment w:val="auto"/>
      <w:outlineLvl w:val="6"/>
    </w:pPr>
    <w:rPr>
      <w:sz w:val="24"/>
    </w:rPr>
  </w:style>
  <w:style w:type="paragraph" w:customStyle="1" w:styleId="Textbodu">
    <w:name w:val="Text bodu"/>
    <w:basedOn w:val="Normln"/>
    <w:rsid w:val="00D9698C"/>
    <w:pPr>
      <w:numPr>
        <w:ilvl w:val="2"/>
        <w:numId w:val="40"/>
      </w:numPr>
      <w:overflowPunct/>
      <w:autoSpaceDE/>
      <w:autoSpaceDN/>
      <w:adjustRightInd/>
      <w:jc w:val="both"/>
      <w:textAlignment w:val="auto"/>
      <w:outlineLvl w:val="8"/>
    </w:pPr>
    <w:rPr>
      <w:sz w:val="24"/>
    </w:rPr>
  </w:style>
  <w:style w:type="paragraph" w:customStyle="1" w:styleId="Textpsmene">
    <w:name w:val="Text písmene"/>
    <w:basedOn w:val="Normln"/>
    <w:rsid w:val="00D9698C"/>
    <w:pPr>
      <w:numPr>
        <w:ilvl w:val="1"/>
        <w:numId w:val="40"/>
      </w:numPr>
      <w:overflowPunct/>
      <w:autoSpaceDE/>
      <w:autoSpaceDN/>
      <w:adjustRightInd/>
      <w:jc w:val="both"/>
      <w:textAlignment w:val="auto"/>
      <w:outlineLvl w:val="7"/>
    </w:pPr>
    <w:rPr>
      <w:sz w:val="24"/>
    </w:rPr>
  </w:style>
  <w:style w:type="paragraph" w:styleId="Normlnweb">
    <w:name w:val="Normal (Web)"/>
    <w:basedOn w:val="Normln"/>
    <w:uiPriority w:val="99"/>
    <w:unhideWhenUsed/>
    <w:rsid w:val="00D9698C"/>
    <w:pPr>
      <w:overflowPunct/>
      <w:autoSpaceDE/>
      <w:autoSpaceDN/>
      <w:adjustRightInd/>
      <w:spacing w:before="100" w:beforeAutospacing="1" w:after="100" w:afterAutospacing="1"/>
      <w:textAlignment w:val="auto"/>
    </w:pPr>
    <w:rPr>
      <w:sz w:val="24"/>
      <w:szCs w:val="24"/>
    </w:rPr>
  </w:style>
  <w:style w:type="paragraph" w:styleId="Odstavecseseznamem">
    <w:name w:val="List Paragraph"/>
    <w:basedOn w:val="Normln"/>
    <w:uiPriority w:val="34"/>
    <w:qFormat/>
    <w:rsid w:val="00DC0D64"/>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udovohlavno.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2164</Words>
  <Characters>12770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Obec SUDOVO HLAVNO</vt:lpstr>
    </vt:vector>
  </TitlesOfParts>
  <Company>MV ČR</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SUDOVO HLAVNO</dc:title>
  <dc:creator>Standard</dc:creator>
  <cp:lastModifiedBy>starostka</cp:lastModifiedBy>
  <cp:revision>2</cp:revision>
  <cp:lastPrinted>2020-03-27T07:46:00Z</cp:lastPrinted>
  <dcterms:created xsi:type="dcterms:W3CDTF">2020-03-27T07:48:00Z</dcterms:created>
  <dcterms:modified xsi:type="dcterms:W3CDTF">2020-03-27T07:48:00Z</dcterms:modified>
</cp:coreProperties>
</file>